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988" w:rsidRPr="00634FBE" w:rsidRDefault="006F1847" w:rsidP="000C5988">
      <w:pPr>
        <w:spacing w:after="0"/>
        <w:jc w:val="center"/>
        <w:rPr>
          <w:rFonts w:eastAsia="Times New Roman" w:cs="StarSymbol"/>
          <w:b/>
          <w:caps/>
          <w:snapToGrid w:val="0"/>
          <w:spacing w:val="20"/>
          <w:sz w:val="28"/>
          <w:szCs w:val="28"/>
        </w:rPr>
      </w:pPr>
      <w:r w:rsidRPr="00634FBE">
        <w:rPr>
          <w:rFonts w:eastAsia="Times New Roman" w:cs="StarSymbol"/>
          <w:b/>
          <w:caps/>
          <w:snapToGrid w:val="0"/>
          <w:spacing w:val="20"/>
          <w:sz w:val="28"/>
          <w:szCs w:val="28"/>
        </w:rPr>
        <w:t>B Souhrnná technická zpráva</w:t>
      </w:r>
    </w:p>
    <w:p w:rsidR="00E54A19" w:rsidRPr="00634FBE" w:rsidRDefault="00E54A19" w:rsidP="000C5988">
      <w:pPr>
        <w:spacing w:after="0"/>
        <w:jc w:val="both"/>
        <w:rPr>
          <w:b/>
          <w:sz w:val="24"/>
          <w:szCs w:val="24"/>
        </w:rPr>
      </w:pPr>
    </w:p>
    <w:p w:rsidR="000C5988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B.1 </w:t>
      </w:r>
      <w:r w:rsidR="009B6DAD">
        <w:rPr>
          <w:b/>
          <w:sz w:val="24"/>
          <w:szCs w:val="24"/>
        </w:rPr>
        <w:t>Celkový p</w:t>
      </w:r>
      <w:r w:rsidRPr="00634FBE">
        <w:rPr>
          <w:b/>
          <w:sz w:val="24"/>
          <w:szCs w:val="24"/>
        </w:rPr>
        <w:t>opis území</w:t>
      </w:r>
      <w:r w:rsidR="009B6DAD">
        <w:rPr>
          <w:b/>
          <w:sz w:val="24"/>
          <w:szCs w:val="24"/>
        </w:rPr>
        <w:t xml:space="preserve"> a</w:t>
      </w:r>
      <w:r w:rsidRPr="00634FBE">
        <w:rPr>
          <w:b/>
          <w:sz w:val="24"/>
          <w:szCs w:val="24"/>
        </w:rPr>
        <w:t xml:space="preserve"> stavby </w:t>
      </w:r>
      <w:r w:rsidR="00526A75">
        <w:rPr>
          <w:b/>
          <w:sz w:val="24"/>
          <w:szCs w:val="24"/>
        </w:rPr>
        <w:t xml:space="preserve"> </w:t>
      </w: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9B6DAD">
        <w:rPr>
          <w:sz w:val="24"/>
          <w:szCs w:val="24"/>
        </w:rPr>
        <w:t>popis a charakteristiky stavby a objektů technických a technologic</w:t>
      </w:r>
      <w:r>
        <w:rPr>
          <w:sz w:val="24"/>
          <w:szCs w:val="24"/>
        </w:rPr>
        <w:t>kých zařízení a jejich užívání</w:t>
      </w:r>
      <w:r w:rsidR="00B856FA">
        <w:rPr>
          <w:sz w:val="24"/>
          <w:szCs w:val="24"/>
        </w:rPr>
        <w:t>.</w:t>
      </w:r>
    </w:p>
    <w:p w:rsidR="009B6DAD" w:rsidRDefault="007D3F30" w:rsidP="00003670">
      <w:pPr>
        <w:spacing w:after="0"/>
        <w:ind w:firstLine="708"/>
        <w:jc w:val="both"/>
        <w:rPr>
          <w:sz w:val="24"/>
          <w:szCs w:val="24"/>
        </w:rPr>
      </w:pPr>
      <w:r w:rsidRPr="006F34D9">
        <w:rPr>
          <w:sz w:val="24"/>
          <w:szCs w:val="24"/>
        </w:rPr>
        <w:t xml:space="preserve">Jedná se o </w:t>
      </w:r>
      <w:r>
        <w:rPr>
          <w:sz w:val="24"/>
          <w:szCs w:val="24"/>
        </w:rPr>
        <w:t>opravu a údržbu stávajícíh</w:t>
      </w:r>
      <w:r w:rsidR="000F51DE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0F51DE">
        <w:rPr>
          <w:sz w:val="24"/>
          <w:szCs w:val="24"/>
        </w:rPr>
        <w:t>samostatně stojícího</w:t>
      </w:r>
      <w:r w:rsidR="00003670">
        <w:rPr>
          <w:sz w:val="24"/>
          <w:szCs w:val="24"/>
        </w:rPr>
        <w:t xml:space="preserve"> </w:t>
      </w:r>
      <w:r>
        <w:rPr>
          <w:sz w:val="24"/>
          <w:szCs w:val="24"/>
        </w:rPr>
        <w:t>objekt</w:t>
      </w:r>
      <w:r w:rsidR="000F51DE">
        <w:rPr>
          <w:sz w:val="24"/>
          <w:szCs w:val="24"/>
        </w:rPr>
        <w:t>u mateřské školy</w:t>
      </w:r>
      <w:r>
        <w:rPr>
          <w:sz w:val="24"/>
          <w:szCs w:val="24"/>
        </w:rPr>
        <w:t xml:space="preserve">. Objety má </w:t>
      </w:r>
      <w:r w:rsidR="000F51DE">
        <w:rPr>
          <w:sz w:val="24"/>
          <w:szCs w:val="24"/>
        </w:rPr>
        <w:t>dvě</w:t>
      </w:r>
      <w:r>
        <w:rPr>
          <w:sz w:val="24"/>
          <w:szCs w:val="24"/>
        </w:rPr>
        <w:t xml:space="preserve"> nadzemní podlaží</w:t>
      </w:r>
      <w:r w:rsidR="000F51DE">
        <w:rPr>
          <w:sz w:val="24"/>
          <w:szCs w:val="24"/>
        </w:rPr>
        <w:t xml:space="preserve"> a je zčásti podsklepený</w:t>
      </w:r>
      <w:r>
        <w:rPr>
          <w:sz w:val="24"/>
          <w:szCs w:val="24"/>
        </w:rPr>
        <w:t>. Jedná se o železobetonový skelet s obvodovým pláštěm</w:t>
      </w:r>
      <w:r w:rsidR="000F51DE">
        <w:rPr>
          <w:sz w:val="24"/>
          <w:szCs w:val="24"/>
        </w:rPr>
        <w:t xml:space="preserve"> z </w:t>
      </w:r>
      <w:proofErr w:type="spellStart"/>
      <w:r w:rsidR="000F51DE">
        <w:rPr>
          <w:sz w:val="24"/>
          <w:szCs w:val="24"/>
        </w:rPr>
        <w:t>keramobetonových</w:t>
      </w:r>
      <w:proofErr w:type="spellEnd"/>
      <w:r w:rsidR="000F51DE">
        <w:rPr>
          <w:sz w:val="24"/>
          <w:szCs w:val="24"/>
        </w:rPr>
        <w:t xml:space="preserve"> panelů</w:t>
      </w:r>
      <w:r>
        <w:rPr>
          <w:sz w:val="24"/>
          <w:szCs w:val="24"/>
        </w:rPr>
        <w:t xml:space="preserve"> a plochou střechou. Staveništěm jsou vnitřní prostory objektu. Navrhované práce mají charakter opravy a údržby, přičemž nedochází ze změně dispozice, zásahům do statiky a nemění se požárně bezpečnostní řešení. Dotčený objekt i pozemky</w:t>
      </w:r>
      <w:r w:rsidRPr="006F34D9">
        <w:rPr>
          <w:sz w:val="24"/>
          <w:szCs w:val="24"/>
        </w:rPr>
        <w:t xml:space="preserve"> jsou ve vlastnictví stavebníka</w:t>
      </w:r>
      <w:r>
        <w:rPr>
          <w:sz w:val="24"/>
          <w:szCs w:val="24"/>
        </w:rPr>
        <w:t>.</w:t>
      </w:r>
    </w:p>
    <w:p w:rsidR="007D3F30" w:rsidRPr="009B6DAD" w:rsidRDefault="007D3F30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B6DAD">
        <w:rPr>
          <w:sz w:val="24"/>
          <w:szCs w:val="24"/>
        </w:rPr>
        <w:t xml:space="preserve">charakteristika území a stavebního pozemku, dosavadní využití a zastavěnost území, poloha vzhledem k záplavovému území, poddolovanému území apod., řešení ochrany před povodní, způsob zajištění vodního díla pro převod povodně apod. </w:t>
      </w:r>
    </w:p>
    <w:p w:rsidR="009B6DAD" w:rsidRDefault="00003670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Dotčen</w:t>
      </w:r>
      <w:r w:rsidR="000F51DE">
        <w:rPr>
          <w:sz w:val="24"/>
          <w:szCs w:val="24"/>
        </w:rPr>
        <w:t>ý</w:t>
      </w:r>
      <w:r>
        <w:rPr>
          <w:sz w:val="24"/>
          <w:szCs w:val="24"/>
        </w:rPr>
        <w:t xml:space="preserve"> objekt se nachází v zastavěné části městské části Brno </w:t>
      </w:r>
      <w:r w:rsidR="000F51DE">
        <w:rPr>
          <w:sz w:val="24"/>
          <w:szCs w:val="24"/>
        </w:rPr>
        <w:t>Starý Lískovec</w:t>
      </w:r>
      <w:r>
        <w:rPr>
          <w:sz w:val="24"/>
          <w:szCs w:val="24"/>
        </w:rPr>
        <w:t xml:space="preserve">, </w:t>
      </w:r>
      <w:r w:rsidR="000F51DE">
        <w:rPr>
          <w:sz w:val="24"/>
          <w:szCs w:val="24"/>
        </w:rPr>
        <w:t>je</w:t>
      </w:r>
      <w:r>
        <w:rPr>
          <w:sz w:val="24"/>
          <w:szCs w:val="24"/>
        </w:rPr>
        <w:t xml:space="preserve"> osazen</w:t>
      </w:r>
      <w:r w:rsidR="000F51DE">
        <w:rPr>
          <w:sz w:val="24"/>
          <w:szCs w:val="24"/>
        </w:rPr>
        <w:t>ý do mírně</w:t>
      </w:r>
      <w:r>
        <w:rPr>
          <w:sz w:val="24"/>
          <w:szCs w:val="24"/>
        </w:rPr>
        <w:t xml:space="preserve"> svažitého terénu. Okolní parcely obsahují sadové a parkové úpravy. Stavební pozemek se nenachází v </w:t>
      </w:r>
      <w:r w:rsidRPr="009B6DAD">
        <w:rPr>
          <w:sz w:val="24"/>
          <w:szCs w:val="24"/>
        </w:rPr>
        <w:t>záplavovém</w:t>
      </w:r>
      <w:r>
        <w:rPr>
          <w:sz w:val="24"/>
          <w:szCs w:val="24"/>
        </w:rPr>
        <w:t xml:space="preserve"> ani </w:t>
      </w:r>
      <w:r w:rsidRPr="009B6DAD">
        <w:rPr>
          <w:sz w:val="24"/>
          <w:szCs w:val="24"/>
        </w:rPr>
        <w:t>poddolovaném území</w:t>
      </w:r>
      <w:r>
        <w:rPr>
          <w:sz w:val="24"/>
          <w:szCs w:val="24"/>
        </w:rPr>
        <w:t>, není třeba řešit ochranu před povodněmi.</w:t>
      </w:r>
    </w:p>
    <w:p w:rsidR="007D3F30" w:rsidRPr="009B6DAD" w:rsidRDefault="007D3F30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9B6DAD">
        <w:rPr>
          <w:sz w:val="24"/>
          <w:szCs w:val="24"/>
        </w:rPr>
        <w:t>soulad dokumentace pro provádění stavby s povolením záměru, informace o tom, zda a v jakých částech dokumentace jsou zohledněny podmínky závazný</w:t>
      </w:r>
      <w:r>
        <w:rPr>
          <w:sz w:val="24"/>
          <w:szCs w:val="24"/>
        </w:rPr>
        <w:t>ch stanovisek dotčených orgánů</w:t>
      </w:r>
      <w:r w:rsidR="00B856FA">
        <w:rPr>
          <w:sz w:val="24"/>
          <w:szCs w:val="24"/>
        </w:rPr>
        <w:t>.</w:t>
      </w:r>
    </w:p>
    <w:p w:rsidR="00577287" w:rsidRDefault="00003670" w:rsidP="0057728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Navržené stavební úpravy </w:t>
      </w:r>
      <w:r w:rsidR="00577287">
        <w:rPr>
          <w:sz w:val="24"/>
          <w:szCs w:val="24"/>
        </w:rPr>
        <w:t>mají v souladu s přílohou č. 1, kap. (1) charakter drobné stavby nevyžadující povolení, protože:</w:t>
      </w:r>
    </w:p>
    <w:p w:rsidR="00577287" w:rsidRPr="00577287" w:rsidRDefault="00577287" w:rsidP="00577287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577287">
        <w:rPr>
          <w:sz w:val="24"/>
          <w:szCs w:val="24"/>
        </w:rPr>
        <w:t>jde o udržovací práce, jejichž provedení nemůže negativně ovlivnit zdraví osob, požární bezpečnost, stabilitu, vzhled stavby, životní prostředí nebo bezpečnost při užívání a nejde o udržovací práce na stavbě, která je kulturní památkou,</w:t>
      </w:r>
    </w:p>
    <w:p w:rsidR="00577287" w:rsidRPr="00577287" w:rsidRDefault="000F51DE" w:rsidP="00577287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jde o </w:t>
      </w:r>
      <w:r w:rsidR="00577287" w:rsidRPr="00577287">
        <w:rPr>
          <w:sz w:val="24"/>
          <w:szCs w:val="24"/>
        </w:rPr>
        <w:t xml:space="preserve">stavební úpravy, </w:t>
      </w:r>
      <w:r w:rsidR="00577287">
        <w:rPr>
          <w:sz w:val="24"/>
          <w:szCs w:val="24"/>
        </w:rPr>
        <w:t>kterými</w:t>
      </w:r>
      <w:r w:rsidR="00577287" w:rsidRPr="00577287">
        <w:rPr>
          <w:sz w:val="24"/>
          <w:szCs w:val="24"/>
        </w:rPr>
        <w:t xml:space="preserve"> se nezasahuje do nosných konstrukcí stavby, nemění se vzhled stavby ani způsob užívání stavby, jejich provedení nemůže ovlivnit požární bezpečnost stavby a nejde o stavební úpravy stavby, která je kulturní památkou,</w:t>
      </w:r>
    </w:p>
    <w:p w:rsidR="00577287" w:rsidRDefault="00DF0C02" w:rsidP="00577287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Navržené stavební úpravy mají charakter opravy a údržby, která má za cíl zlepšit </w:t>
      </w:r>
      <w:r w:rsidR="000F51DE">
        <w:rPr>
          <w:sz w:val="24"/>
          <w:szCs w:val="24"/>
        </w:rPr>
        <w:t>stavebně technický stav v oblasti elektroinstalace.</w:t>
      </w:r>
      <w:r>
        <w:rPr>
          <w:sz w:val="24"/>
          <w:szCs w:val="24"/>
        </w:rPr>
        <w:t xml:space="preserve"> </w:t>
      </w:r>
      <w:r w:rsidR="00577287">
        <w:rPr>
          <w:sz w:val="24"/>
          <w:szCs w:val="24"/>
        </w:rPr>
        <w:t xml:space="preserve">Nebylo tedy vydáno </w:t>
      </w:r>
      <w:r>
        <w:rPr>
          <w:sz w:val="24"/>
          <w:szCs w:val="24"/>
        </w:rPr>
        <w:t xml:space="preserve">předchozí </w:t>
      </w:r>
      <w:r w:rsidR="00577287">
        <w:rPr>
          <w:sz w:val="24"/>
          <w:szCs w:val="24"/>
        </w:rPr>
        <w:t>povolení záměru ani vydána záva</w:t>
      </w:r>
      <w:r w:rsidR="00577287" w:rsidRPr="009B6DAD">
        <w:rPr>
          <w:sz w:val="24"/>
          <w:szCs w:val="24"/>
        </w:rPr>
        <w:t>zn</w:t>
      </w:r>
      <w:r w:rsidR="00577287">
        <w:rPr>
          <w:sz w:val="24"/>
          <w:szCs w:val="24"/>
        </w:rPr>
        <w:t>á stanoviska dotčených orgánů</w:t>
      </w:r>
    </w:p>
    <w:p w:rsidR="009B6DAD" w:rsidRPr="009B6DAD" w:rsidRDefault="009B6DAD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Pr="009B6DAD">
        <w:rPr>
          <w:sz w:val="24"/>
          <w:szCs w:val="24"/>
        </w:rPr>
        <w:t>závěry provedených navazujících nebo rozšířených průzkumů; u změny stavb</w:t>
      </w:r>
      <w:r w:rsidR="00B856FA">
        <w:rPr>
          <w:sz w:val="24"/>
          <w:szCs w:val="24"/>
        </w:rPr>
        <w:t>y údaje o jejím současném stavu.</w:t>
      </w:r>
    </w:p>
    <w:p w:rsidR="009B6DAD" w:rsidRDefault="008621A4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12A4A">
        <w:rPr>
          <w:sz w:val="24"/>
          <w:szCs w:val="24"/>
        </w:rPr>
        <w:t>Jedná se o stávající stavbu, kde byl proveden v práci projekčních prací běžný stavebně technický průzkum spočívající v zaměření dotčených konstrukcí a zjištění aktuálního stavu. Současný stav objekt</w:t>
      </w:r>
      <w:r w:rsidR="000F51DE">
        <w:rPr>
          <w:sz w:val="24"/>
          <w:szCs w:val="24"/>
        </w:rPr>
        <w:t>u</w:t>
      </w:r>
      <w:r w:rsidR="00912A4A">
        <w:rPr>
          <w:sz w:val="24"/>
          <w:szCs w:val="24"/>
        </w:rPr>
        <w:t xml:space="preserve"> je dobrý, nevyskytují se zde žádné zjevné poruchy</w:t>
      </w:r>
      <w:r w:rsidR="000F51DE">
        <w:rPr>
          <w:sz w:val="24"/>
          <w:szCs w:val="24"/>
        </w:rPr>
        <w:t>. Stávající silnoproudá elektroinstalace je na hranici své životnosti, potřebuje důkladnou opravu. V rámci navrhovaných prací však nedochází ke změnám, jde o prostou opravu stávajících řešení.</w:t>
      </w:r>
    </w:p>
    <w:p w:rsidR="008621A4" w:rsidRPr="009B6DAD" w:rsidRDefault="008621A4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e) </w:t>
      </w:r>
      <w:r w:rsidRPr="009B6DAD">
        <w:rPr>
          <w:sz w:val="24"/>
          <w:szCs w:val="24"/>
        </w:rPr>
        <w:t>stávající ochrana území a stavby podle jiných právních předpisů, včetně rozsahu omezení a podmínek pro ochranu, v případě vodních děl popis povodí, stávající soustavy vodních děl a p</w:t>
      </w:r>
      <w:r w:rsidR="00B856FA">
        <w:rPr>
          <w:sz w:val="24"/>
          <w:szCs w:val="24"/>
        </w:rPr>
        <w:t>ropojení s dalšími vodními díly.</w:t>
      </w:r>
    </w:p>
    <w:p w:rsidR="009B6DAD" w:rsidRDefault="00912A4A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3DE1">
        <w:rPr>
          <w:sz w:val="24"/>
          <w:szCs w:val="24"/>
        </w:rPr>
        <w:t xml:space="preserve">Dotčené </w:t>
      </w:r>
      <w:r w:rsidR="00743DE1" w:rsidRPr="009B6DAD">
        <w:rPr>
          <w:sz w:val="24"/>
          <w:szCs w:val="24"/>
        </w:rPr>
        <w:t>území a</w:t>
      </w:r>
      <w:r w:rsidR="00743DE1">
        <w:rPr>
          <w:sz w:val="24"/>
          <w:szCs w:val="24"/>
        </w:rPr>
        <w:t>ni</w:t>
      </w:r>
      <w:r w:rsidR="00743DE1" w:rsidRPr="009B6DAD">
        <w:rPr>
          <w:sz w:val="24"/>
          <w:szCs w:val="24"/>
        </w:rPr>
        <w:t xml:space="preserve"> stavb</w:t>
      </w:r>
      <w:r w:rsidR="00743DE1">
        <w:rPr>
          <w:sz w:val="24"/>
          <w:szCs w:val="24"/>
        </w:rPr>
        <w:t>a</w:t>
      </w:r>
      <w:r w:rsidR="00743DE1" w:rsidRPr="009B6DAD">
        <w:rPr>
          <w:sz w:val="24"/>
          <w:szCs w:val="24"/>
        </w:rPr>
        <w:t xml:space="preserve"> </w:t>
      </w:r>
      <w:r w:rsidR="00743DE1">
        <w:rPr>
          <w:sz w:val="24"/>
          <w:szCs w:val="24"/>
        </w:rPr>
        <w:t xml:space="preserve">nepodléhají ochraně </w:t>
      </w:r>
      <w:r w:rsidR="00743DE1" w:rsidRPr="009B6DAD">
        <w:rPr>
          <w:sz w:val="24"/>
          <w:szCs w:val="24"/>
        </w:rPr>
        <w:t>podle jiných právních předpisů</w:t>
      </w:r>
      <w:r w:rsidR="00743DE1">
        <w:rPr>
          <w:sz w:val="24"/>
          <w:szCs w:val="24"/>
        </w:rPr>
        <w:t>.</w:t>
      </w:r>
    </w:p>
    <w:p w:rsidR="00912A4A" w:rsidRPr="009B6DAD" w:rsidRDefault="00912A4A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f) </w:t>
      </w:r>
      <w:r w:rsidRPr="009B6DAD">
        <w:rPr>
          <w:sz w:val="24"/>
          <w:szCs w:val="24"/>
        </w:rPr>
        <w:t>vliv stavby na okolní stavby a pozemky, ochrana okolí, vliv sta</w:t>
      </w:r>
      <w:r>
        <w:rPr>
          <w:sz w:val="24"/>
          <w:szCs w:val="24"/>
        </w:rPr>
        <w:t>vby na odtokové poměry v</w:t>
      </w:r>
      <w:r w:rsidR="00B856FA">
        <w:rPr>
          <w:sz w:val="24"/>
          <w:szCs w:val="24"/>
        </w:rPr>
        <w:t> </w:t>
      </w:r>
      <w:r>
        <w:rPr>
          <w:sz w:val="24"/>
          <w:szCs w:val="24"/>
        </w:rPr>
        <w:t>území</w:t>
      </w:r>
      <w:r w:rsidR="00B856FA">
        <w:rPr>
          <w:sz w:val="24"/>
          <w:szCs w:val="24"/>
        </w:rPr>
        <w:t>.</w:t>
      </w:r>
    </w:p>
    <w:p w:rsidR="00743DE1" w:rsidRPr="00634FBE" w:rsidRDefault="00743DE1" w:rsidP="00743DE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F34D9">
        <w:rPr>
          <w:sz w:val="24"/>
          <w:szCs w:val="24"/>
        </w:rPr>
        <w:t>Stavb</w:t>
      </w:r>
      <w:r>
        <w:rPr>
          <w:sz w:val="24"/>
          <w:szCs w:val="24"/>
        </w:rPr>
        <w:t xml:space="preserve">a </w:t>
      </w:r>
      <w:r w:rsidRPr="006F34D9">
        <w:rPr>
          <w:sz w:val="24"/>
          <w:szCs w:val="24"/>
        </w:rPr>
        <w:t>nebud</w:t>
      </w:r>
      <w:r>
        <w:rPr>
          <w:sz w:val="24"/>
          <w:szCs w:val="24"/>
        </w:rPr>
        <w:t>e</w:t>
      </w:r>
      <w:r w:rsidRPr="006F34D9">
        <w:rPr>
          <w:sz w:val="24"/>
          <w:szCs w:val="24"/>
        </w:rPr>
        <w:t xml:space="preserve"> mít vzhledem k malému rozsahu</w:t>
      </w:r>
      <w:r>
        <w:rPr>
          <w:sz w:val="24"/>
          <w:szCs w:val="24"/>
        </w:rPr>
        <w:t xml:space="preserve"> prací</w:t>
      </w:r>
      <w:r w:rsidRPr="006F34D9">
        <w:rPr>
          <w:sz w:val="24"/>
          <w:szCs w:val="24"/>
        </w:rPr>
        <w:t xml:space="preserve"> </w:t>
      </w:r>
      <w:r>
        <w:rPr>
          <w:sz w:val="24"/>
          <w:szCs w:val="24"/>
        </w:rPr>
        <w:t>žádný negativní</w:t>
      </w:r>
      <w:r w:rsidRPr="006F34D9">
        <w:rPr>
          <w:sz w:val="24"/>
          <w:szCs w:val="24"/>
        </w:rPr>
        <w:t xml:space="preserve"> vliv na okolní pozemky a stavby. Během stavby bude třeba </w:t>
      </w:r>
      <w:r>
        <w:rPr>
          <w:sz w:val="24"/>
          <w:szCs w:val="24"/>
        </w:rPr>
        <w:t>udržovat pořádek uvnitř i vně objektů a zabránit jakémukoliv</w:t>
      </w:r>
      <w:r w:rsidRPr="006F34D9">
        <w:rPr>
          <w:sz w:val="24"/>
          <w:szCs w:val="24"/>
        </w:rPr>
        <w:t xml:space="preserve"> znečišťování přilehlých komunikací</w:t>
      </w:r>
      <w:r w:rsidRPr="00634FBE">
        <w:rPr>
          <w:sz w:val="24"/>
          <w:szCs w:val="24"/>
        </w:rPr>
        <w:t xml:space="preserve">. </w:t>
      </w:r>
      <w:r>
        <w:rPr>
          <w:sz w:val="24"/>
          <w:szCs w:val="24"/>
        </w:rPr>
        <w:t>Stavba nemá vliv na odtokové poměry v území.</w:t>
      </w:r>
    </w:p>
    <w:p w:rsidR="00743DE1" w:rsidRPr="009B6DAD" w:rsidRDefault="00743DE1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g) </w:t>
      </w:r>
      <w:r w:rsidRPr="009B6DAD">
        <w:rPr>
          <w:sz w:val="24"/>
          <w:szCs w:val="24"/>
        </w:rPr>
        <w:t>požadavky na as</w:t>
      </w:r>
      <w:r w:rsidR="00B856FA">
        <w:rPr>
          <w:sz w:val="24"/>
          <w:szCs w:val="24"/>
        </w:rPr>
        <w:t>anace, demolice a kácení dřevin.</w:t>
      </w:r>
    </w:p>
    <w:p w:rsidR="009B6DAD" w:rsidRDefault="00743DE1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Žádné asanace, demolice ani kácení dřevin není uvažováno</w:t>
      </w:r>
    </w:p>
    <w:p w:rsidR="00743DE1" w:rsidRPr="009B6DAD" w:rsidRDefault="00743DE1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</w:t>
      </w:r>
      <w:r w:rsidRPr="009B6DAD">
        <w:rPr>
          <w:sz w:val="24"/>
          <w:szCs w:val="24"/>
        </w:rPr>
        <w:t>požadavky na maximální dočasné a trvalé zábory zemědělského půdního fondu nebo pozemků</w:t>
      </w:r>
      <w:r>
        <w:rPr>
          <w:sz w:val="24"/>
          <w:szCs w:val="24"/>
        </w:rPr>
        <w:t xml:space="preserve"> určených k plnění funkce lesa</w:t>
      </w:r>
      <w:r w:rsidR="00B856FA">
        <w:rPr>
          <w:sz w:val="24"/>
          <w:szCs w:val="24"/>
        </w:rPr>
        <w:t>.</w:t>
      </w:r>
    </w:p>
    <w:p w:rsidR="009B6DAD" w:rsidRDefault="00743DE1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34FBE">
        <w:rPr>
          <w:sz w:val="24"/>
          <w:szCs w:val="24"/>
        </w:rPr>
        <w:t>Žádné zábory zemědělského půdního fondu nebo pozemků určených k plnění funkce lesa nejsou plánovány</w:t>
      </w:r>
      <w:r>
        <w:rPr>
          <w:sz w:val="24"/>
          <w:szCs w:val="24"/>
        </w:rPr>
        <w:t>.</w:t>
      </w:r>
    </w:p>
    <w:p w:rsidR="00743DE1" w:rsidRPr="009B6DAD" w:rsidRDefault="00743DE1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i) </w:t>
      </w:r>
      <w:r w:rsidRPr="009B6DAD">
        <w:rPr>
          <w:sz w:val="24"/>
          <w:szCs w:val="24"/>
        </w:rPr>
        <w:t xml:space="preserve">navrhovaná a vznikající ochranná a bezpečnostní pásma, rozsah omezení a podmínky ochrany podle jiných právních předpisů, včetně seznamu pozemků podle katastru nemovitostí, na kterých ochranné nebo bezpečnostní pásmo vznikne, bezpečnostní vzdálenost muničního skladiště s rizikem střepinového účinku určená </w:t>
      </w:r>
      <w:r>
        <w:rPr>
          <w:sz w:val="24"/>
          <w:szCs w:val="24"/>
        </w:rPr>
        <w:t>podle jiného právního předpisu</w:t>
      </w:r>
      <w:r w:rsidR="00B856FA">
        <w:rPr>
          <w:sz w:val="24"/>
          <w:szCs w:val="24"/>
        </w:rPr>
        <w:t>.</w:t>
      </w:r>
    </w:p>
    <w:p w:rsidR="009B6DAD" w:rsidRDefault="00743DE1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Žádná nová </w:t>
      </w:r>
      <w:r w:rsidRPr="00634FBE">
        <w:rPr>
          <w:sz w:val="24"/>
          <w:szCs w:val="24"/>
        </w:rPr>
        <w:t>ochrann</w:t>
      </w:r>
      <w:r>
        <w:rPr>
          <w:sz w:val="24"/>
          <w:szCs w:val="24"/>
        </w:rPr>
        <w:t>á</w:t>
      </w:r>
      <w:r w:rsidRPr="00634FBE">
        <w:rPr>
          <w:sz w:val="24"/>
          <w:szCs w:val="24"/>
        </w:rPr>
        <w:t xml:space="preserve"> nebo bezpečnostní pásm</w:t>
      </w:r>
      <w:r>
        <w:rPr>
          <w:sz w:val="24"/>
          <w:szCs w:val="24"/>
        </w:rPr>
        <w:t>a</w:t>
      </w:r>
      <w:r w:rsidRPr="00634FBE">
        <w:rPr>
          <w:sz w:val="24"/>
          <w:szCs w:val="24"/>
        </w:rPr>
        <w:t xml:space="preserve"> nevznikn</w:t>
      </w:r>
      <w:r>
        <w:rPr>
          <w:sz w:val="24"/>
          <w:szCs w:val="24"/>
        </w:rPr>
        <w:t>ou.</w:t>
      </w:r>
    </w:p>
    <w:p w:rsidR="00743DE1" w:rsidRPr="009B6DAD" w:rsidRDefault="00743DE1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j) </w:t>
      </w:r>
      <w:r w:rsidRPr="009B6DAD">
        <w:rPr>
          <w:sz w:val="24"/>
          <w:szCs w:val="24"/>
        </w:rPr>
        <w:t xml:space="preserve">navrhované funkce, parametry a výkon stavby – například základní rozměry, zastavěná plocha, podlahová plocha podle jednotlivých funkcí (bytů, služeb, administrativy apod.), obestavěný prostor, maximální množství dopravovaného média, typ a výkon technologie, výroby, výška hráze, plocha hladiny při provozní hladině, objem zadržené vody, u protipovodňových opatření transformační účinek nádrže, míra ochrany před povodní na Q 20 – 100, délka vzdutí při maximální hladině, délka zásobní soustavy, profily, objemy retenčních nádrží, délka úpravy vodních toků, kapacita profilu a bezpečnostních přelivů, výška vzdutí a spád, návrhové průtoky, údaje o průtocích vody ve vodním toku podle druhu vodního díla (M-denní průtoky, N-leté průtoky), množství čerpaných vod apod. </w:t>
      </w:r>
    </w:p>
    <w:p w:rsidR="009B6DAD" w:rsidRDefault="00743DE1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14993">
        <w:rPr>
          <w:sz w:val="24"/>
          <w:szCs w:val="24"/>
        </w:rPr>
        <w:t>Jedná se o opravu a údržbu stávajících objektů, přičemž žádné funkce a parametry stavby se nemění.</w:t>
      </w:r>
    </w:p>
    <w:p w:rsidR="00743DE1" w:rsidRPr="009B6DAD" w:rsidRDefault="00743DE1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k) </w:t>
      </w:r>
      <w:r w:rsidRPr="009B6DAD">
        <w:rPr>
          <w:sz w:val="24"/>
          <w:szCs w:val="24"/>
        </w:rPr>
        <w:t>bilance stavby – vstupy, spotřeby a výstupy (hmoty, média, srážková voda, energie, typy a produkce emisí, odpadů, bilance vodní nádrže, zajištění minimálního zůstatkového průtoku, definování neškodného odtoku, stanovení kapacity koryt, definování požadavků na zásobování vodou, množství odpadníc</w:t>
      </w:r>
      <w:r>
        <w:rPr>
          <w:sz w:val="24"/>
          <w:szCs w:val="24"/>
        </w:rPr>
        <w:t>h vod apod.)</w:t>
      </w:r>
      <w:r w:rsidR="00B856FA">
        <w:rPr>
          <w:sz w:val="24"/>
          <w:szCs w:val="24"/>
        </w:rPr>
        <w:t>.</w:t>
      </w:r>
    </w:p>
    <w:p w:rsidR="009B6DAD" w:rsidRPr="009B6DAD" w:rsidRDefault="00E14993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Jedná se o opravu a údržbu stávajících objektů, přičemž bilance funkce se nijak nemění.</w:t>
      </w: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l) </w:t>
      </w:r>
      <w:r w:rsidRPr="009B6DAD">
        <w:rPr>
          <w:sz w:val="24"/>
          <w:szCs w:val="24"/>
        </w:rPr>
        <w:t xml:space="preserve">požadavky na kapacity veřejných sítí komunikačních vedení a elektronického komunikačního zařízení veřejné komunikační sítě. </w:t>
      </w:r>
    </w:p>
    <w:p w:rsidR="009B6DAD" w:rsidRDefault="00E14993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Jedná se o opravu a údržbu stávajících objektů, jež nemá žádné dodatečné </w:t>
      </w:r>
      <w:r w:rsidRPr="009B6DAD">
        <w:rPr>
          <w:sz w:val="24"/>
          <w:szCs w:val="24"/>
        </w:rPr>
        <w:t>požadavky na kapacity veřejných sítí komunikačních vedení a elektronického komunikačního zařízení veřejné komunikační sítě</w:t>
      </w:r>
      <w:r>
        <w:rPr>
          <w:sz w:val="24"/>
          <w:szCs w:val="24"/>
        </w:rPr>
        <w:t>.</w:t>
      </w:r>
    </w:p>
    <w:p w:rsidR="00E14993" w:rsidRPr="009B6DAD" w:rsidRDefault="00E14993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m) </w:t>
      </w:r>
      <w:r w:rsidRPr="009B6DAD">
        <w:rPr>
          <w:sz w:val="24"/>
          <w:szCs w:val="24"/>
        </w:rPr>
        <w:t xml:space="preserve">předpokládaný stavební postup podle zásad organizace výstavby, věcné a časové vazby stavby, související (podmiňující, vyvolané) investice. </w:t>
      </w:r>
    </w:p>
    <w:p w:rsidR="009B6DAD" w:rsidRDefault="00E14993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Jedná se o drobné stavební práce uvnitř budov, které lze realizovat p</w:t>
      </w:r>
      <w:r w:rsidR="008C3F09">
        <w:rPr>
          <w:sz w:val="24"/>
          <w:szCs w:val="24"/>
        </w:rPr>
        <w:t>ouze v době hlavních prázdnin, kdy v objektu není žádný provoz. Přerušení provozu je jedinou a hlavní podmínkou, j</w:t>
      </w:r>
      <w:r>
        <w:rPr>
          <w:sz w:val="24"/>
          <w:szCs w:val="24"/>
        </w:rPr>
        <w:t>iné vazby zde nejsou.</w:t>
      </w:r>
    </w:p>
    <w:p w:rsidR="00E14993" w:rsidRPr="009B6DAD" w:rsidRDefault="00E14993" w:rsidP="009B6DAD">
      <w:pPr>
        <w:spacing w:after="0"/>
        <w:jc w:val="both"/>
        <w:rPr>
          <w:sz w:val="24"/>
          <w:szCs w:val="24"/>
        </w:rPr>
      </w:pPr>
    </w:p>
    <w:p w:rsid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n) </w:t>
      </w:r>
      <w:r w:rsidRPr="009B6DAD">
        <w:rPr>
          <w:sz w:val="24"/>
          <w:szCs w:val="24"/>
        </w:rPr>
        <w:t>požadavky na předčasné užívání staveb a zkušební provoz staveb, doba jejich trvání ve vztah</w:t>
      </w:r>
      <w:r>
        <w:rPr>
          <w:sz w:val="24"/>
          <w:szCs w:val="24"/>
        </w:rPr>
        <w:t>u k dokončení a užívání stavby</w:t>
      </w:r>
      <w:r w:rsidR="00B856FA">
        <w:rPr>
          <w:sz w:val="24"/>
          <w:szCs w:val="24"/>
        </w:rPr>
        <w:t>.</w:t>
      </w:r>
    </w:p>
    <w:p w:rsidR="009B6DAD" w:rsidRDefault="00E14993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 rámci opravy a údržby stávajících objektů není třeba řešit </w:t>
      </w:r>
      <w:r w:rsidRPr="009B6DAD">
        <w:rPr>
          <w:sz w:val="24"/>
          <w:szCs w:val="24"/>
        </w:rPr>
        <w:t>předčasné užívání a zkušební provoz</w:t>
      </w:r>
      <w:r w:rsidRPr="00E14993">
        <w:rPr>
          <w:sz w:val="24"/>
          <w:szCs w:val="24"/>
        </w:rPr>
        <w:t xml:space="preserve"> </w:t>
      </w:r>
      <w:r>
        <w:rPr>
          <w:sz w:val="24"/>
          <w:szCs w:val="24"/>
        </w:rPr>
        <w:t>stavby.</w:t>
      </w:r>
    </w:p>
    <w:p w:rsidR="00E14993" w:rsidRPr="009B6DAD" w:rsidRDefault="00E14993" w:rsidP="009B6DAD">
      <w:pPr>
        <w:spacing w:after="0"/>
        <w:jc w:val="both"/>
        <w:rPr>
          <w:sz w:val="24"/>
          <w:szCs w:val="24"/>
        </w:rPr>
      </w:pPr>
    </w:p>
    <w:p w:rsidR="009B6DAD" w:rsidRPr="009B6DAD" w:rsidRDefault="009B6DAD" w:rsidP="009B6D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o) </w:t>
      </w:r>
      <w:r w:rsidRPr="009B6DAD">
        <w:rPr>
          <w:sz w:val="24"/>
          <w:szCs w:val="24"/>
        </w:rPr>
        <w:t xml:space="preserve">seznam výsledků zeměměřických činností podle jiného právního předpisu1), které mají podle projektu výsledků zeměměřických činností vzniknout při provádění stavby. </w:t>
      </w:r>
    </w:p>
    <w:p w:rsidR="009B6DAD" w:rsidRDefault="00E1499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Navržené stavební úpravy nemění prostorovou strukturu stavby, </w:t>
      </w:r>
      <w:r w:rsidR="000230D0">
        <w:rPr>
          <w:sz w:val="24"/>
          <w:szCs w:val="24"/>
        </w:rPr>
        <w:t>žádné zeměměřické činnosti nebudou potřeba.</w:t>
      </w:r>
    </w:p>
    <w:p w:rsidR="00AA4181" w:rsidRDefault="00AA4181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B.2 </w:t>
      </w:r>
      <w:r w:rsidR="009B6DAD">
        <w:rPr>
          <w:b/>
          <w:sz w:val="24"/>
          <w:szCs w:val="24"/>
        </w:rPr>
        <w:t>Architektonické řešení</w:t>
      </w:r>
      <w:r w:rsidRPr="00634FBE">
        <w:rPr>
          <w:b/>
          <w:sz w:val="24"/>
          <w:szCs w:val="24"/>
        </w:rPr>
        <w:t xml:space="preserve"> </w:t>
      </w:r>
    </w:p>
    <w:p w:rsidR="009B6DAD" w:rsidRPr="00962730" w:rsidRDefault="009B6DAD" w:rsidP="00962730">
      <w:pPr>
        <w:spacing w:after="0"/>
        <w:jc w:val="both"/>
        <w:rPr>
          <w:sz w:val="24"/>
          <w:szCs w:val="24"/>
        </w:rPr>
      </w:pPr>
      <w:r w:rsidRPr="00962730">
        <w:rPr>
          <w:sz w:val="24"/>
          <w:szCs w:val="24"/>
        </w:rPr>
        <w:t>Podrobný popis kompozice prostoro</w:t>
      </w:r>
      <w:r w:rsidR="00962730">
        <w:rPr>
          <w:sz w:val="24"/>
          <w:szCs w:val="24"/>
        </w:rPr>
        <w:t>vého a architektonického řešení.</w:t>
      </w:r>
    </w:p>
    <w:p w:rsidR="001F5712" w:rsidRDefault="00962730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Stávající stavby sestává z</w:t>
      </w:r>
      <w:r w:rsidR="004E466A">
        <w:rPr>
          <w:sz w:val="24"/>
          <w:szCs w:val="24"/>
        </w:rPr>
        <w:t xml:space="preserve"> jednoho</w:t>
      </w:r>
      <w:r>
        <w:rPr>
          <w:sz w:val="24"/>
          <w:szCs w:val="24"/>
        </w:rPr>
        <w:t xml:space="preserve"> </w:t>
      </w:r>
      <w:r w:rsidR="004E466A">
        <w:rPr>
          <w:sz w:val="24"/>
          <w:szCs w:val="24"/>
        </w:rPr>
        <w:t xml:space="preserve">samostatně stojícího </w:t>
      </w:r>
      <w:r>
        <w:rPr>
          <w:sz w:val="24"/>
          <w:szCs w:val="24"/>
        </w:rPr>
        <w:t>objekt</w:t>
      </w:r>
      <w:r w:rsidR="004E466A">
        <w:rPr>
          <w:sz w:val="24"/>
          <w:szCs w:val="24"/>
        </w:rPr>
        <w:t>u se dvěma hlavními vstupy ze severu.</w:t>
      </w:r>
      <w:r>
        <w:rPr>
          <w:sz w:val="24"/>
          <w:szCs w:val="24"/>
        </w:rPr>
        <w:t xml:space="preserve"> Jedná se o tvarově jednoduch</w:t>
      </w:r>
      <w:r w:rsidR="004E466A">
        <w:rPr>
          <w:sz w:val="24"/>
          <w:szCs w:val="24"/>
        </w:rPr>
        <w:t>ý</w:t>
      </w:r>
      <w:r>
        <w:rPr>
          <w:sz w:val="24"/>
          <w:szCs w:val="24"/>
        </w:rPr>
        <w:t xml:space="preserve"> objekt</w:t>
      </w:r>
      <w:r w:rsidR="004E466A">
        <w:rPr>
          <w:sz w:val="24"/>
          <w:szCs w:val="24"/>
        </w:rPr>
        <w:t xml:space="preserve"> obdélníkového půdorysu s</w:t>
      </w:r>
      <w:r w:rsidR="003C6646">
        <w:rPr>
          <w:sz w:val="24"/>
          <w:szCs w:val="24"/>
        </w:rPr>
        <w:t> </w:t>
      </w:r>
      <w:r w:rsidR="004E466A">
        <w:rPr>
          <w:sz w:val="24"/>
          <w:szCs w:val="24"/>
        </w:rPr>
        <w:t>půdorysným</w:t>
      </w:r>
      <w:r w:rsidR="003C6646">
        <w:rPr>
          <w:sz w:val="24"/>
          <w:szCs w:val="24"/>
        </w:rPr>
        <w:t xml:space="preserve"> odskokem uprostřed. K</w:t>
      </w:r>
      <w:r>
        <w:rPr>
          <w:sz w:val="24"/>
          <w:szCs w:val="24"/>
        </w:rPr>
        <w:t>onstrukčně řešen</w:t>
      </w:r>
      <w:r w:rsidR="003C6646">
        <w:rPr>
          <w:sz w:val="24"/>
          <w:szCs w:val="24"/>
        </w:rPr>
        <w:t>ý</w:t>
      </w:r>
      <w:r>
        <w:rPr>
          <w:sz w:val="24"/>
          <w:szCs w:val="24"/>
        </w:rPr>
        <w:t xml:space="preserve"> jako železobetonový skelet </w:t>
      </w:r>
      <w:r w:rsidR="003C6646">
        <w:rPr>
          <w:sz w:val="24"/>
          <w:szCs w:val="24"/>
        </w:rPr>
        <w:t>s </w:t>
      </w:r>
      <w:proofErr w:type="spellStart"/>
      <w:r>
        <w:rPr>
          <w:sz w:val="24"/>
          <w:szCs w:val="24"/>
        </w:rPr>
        <w:t>keram</w:t>
      </w:r>
      <w:r w:rsidR="003C6646">
        <w:rPr>
          <w:sz w:val="24"/>
          <w:szCs w:val="24"/>
        </w:rPr>
        <w:t>obetonovými</w:t>
      </w:r>
      <w:proofErr w:type="spellEnd"/>
      <w:r w:rsidR="003C6646">
        <w:rPr>
          <w:sz w:val="24"/>
          <w:szCs w:val="24"/>
        </w:rPr>
        <w:t xml:space="preserve"> panely obvodového pláště</w:t>
      </w:r>
      <w:r>
        <w:rPr>
          <w:sz w:val="24"/>
          <w:szCs w:val="24"/>
        </w:rPr>
        <w:t xml:space="preserve">, kontaktním zateplením a plochou střechou. Vše je stávající a navrženými úpravami charakteru opravy a údržby se tako </w:t>
      </w:r>
      <w:r w:rsidRPr="00962730">
        <w:rPr>
          <w:sz w:val="24"/>
          <w:szCs w:val="24"/>
        </w:rPr>
        <w:t>kompozice prostoro</w:t>
      </w:r>
      <w:r>
        <w:rPr>
          <w:sz w:val="24"/>
          <w:szCs w:val="24"/>
        </w:rPr>
        <w:t>vého a architektonického řešení nijak nemění.</w:t>
      </w:r>
    </w:p>
    <w:p w:rsidR="00962730" w:rsidRPr="003C5BB8" w:rsidRDefault="00962730" w:rsidP="000C5988">
      <w:pPr>
        <w:spacing w:after="0"/>
        <w:jc w:val="both"/>
        <w:rPr>
          <w:b/>
          <w:sz w:val="24"/>
          <w:szCs w:val="24"/>
        </w:rPr>
      </w:pPr>
    </w:p>
    <w:p w:rsidR="003C5BB8" w:rsidRPr="003C5BB8" w:rsidRDefault="003C5BB8" w:rsidP="003C5BB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Pr="003C5BB8">
        <w:rPr>
          <w:b/>
          <w:sz w:val="24"/>
          <w:szCs w:val="24"/>
        </w:rPr>
        <w:t>3</w:t>
      </w:r>
      <w:r w:rsidRPr="00634FBE">
        <w:rPr>
          <w:b/>
          <w:sz w:val="24"/>
          <w:szCs w:val="24"/>
        </w:rPr>
        <w:t xml:space="preserve"> </w:t>
      </w:r>
      <w:r w:rsidRPr="003C5BB8">
        <w:rPr>
          <w:b/>
          <w:sz w:val="24"/>
          <w:szCs w:val="24"/>
        </w:rPr>
        <w:t xml:space="preserve">Stavebně technické a technologické řešení </w:t>
      </w:r>
    </w:p>
    <w:p w:rsidR="003C5BB8" w:rsidRPr="003C5BB8" w:rsidRDefault="003C5BB8" w:rsidP="003C5BB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Pr="003C5BB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.1</w:t>
      </w:r>
      <w:r w:rsidRPr="00634FBE">
        <w:rPr>
          <w:b/>
          <w:sz w:val="24"/>
          <w:szCs w:val="24"/>
        </w:rPr>
        <w:t xml:space="preserve"> </w:t>
      </w:r>
      <w:r w:rsidRPr="003C5BB8">
        <w:rPr>
          <w:b/>
          <w:sz w:val="24"/>
          <w:szCs w:val="24"/>
        </w:rPr>
        <w:t xml:space="preserve">Celková koncepce stavebně technického a technologického řešení </w:t>
      </w:r>
    </w:p>
    <w:p w:rsidR="003C5BB8" w:rsidRPr="003C5BB8" w:rsidRDefault="00311EBD" w:rsidP="003C5BB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Stávající koncepce je plně zachována. V rámci drobných stavebních úprav nedochází k žádným změnám v koncepci </w:t>
      </w:r>
      <w:r w:rsidRPr="00311EBD">
        <w:rPr>
          <w:sz w:val="24"/>
          <w:szCs w:val="24"/>
        </w:rPr>
        <w:t>stavebně technického a technologického řešení</w:t>
      </w:r>
      <w:r>
        <w:rPr>
          <w:sz w:val="24"/>
          <w:szCs w:val="24"/>
        </w:rPr>
        <w:t>.</w:t>
      </w:r>
    </w:p>
    <w:p w:rsidR="003C5BB8" w:rsidRPr="003C5BB8" w:rsidRDefault="003C5BB8" w:rsidP="000C5988">
      <w:pPr>
        <w:spacing w:after="0"/>
        <w:jc w:val="both"/>
        <w:rPr>
          <w:sz w:val="24"/>
          <w:szCs w:val="24"/>
        </w:rPr>
      </w:pPr>
    </w:p>
    <w:p w:rsidR="003C5BB8" w:rsidRPr="003C5BB8" w:rsidRDefault="003C5BB8" w:rsidP="003C5BB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Pr="003C5BB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.2</w:t>
      </w:r>
      <w:r w:rsidRPr="003C5BB8">
        <w:rPr>
          <w:b/>
          <w:sz w:val="24"/>
          <w:szCs w:val="24"/>
        </w:rPr>
        <w:t xml:space="preserve"> Celkové řešení podmínek přístupnosti </w:t>
      </w:r>
    </w:p>
    <w:p w:rsidR="003C5BB8" w:rsidRDefault="003C5BB8" w:rsidP="003C5BB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3C5BB8">
        <w:rPr>
          <w:sz w:val="24"/>
          <w:szCs w:val="24"/>
        </w:rPr>
        <w:t>celkové řešení přístupnosti stavby se specifikací části stavby, které podléhají požadavkům na přístupnost, včetně dopadů předčasného užívání a zkušebního pr</w:t>
      </w:r>
      <w:r w:rsidR="00311EBD">
        <w:rPr>
          <w:sz w:val="24"/>
          <w:szCs w:val="24"/>
        </w:rPr>
        <w:t>ovozu a vlivu objektu na okolí.</w:t>
      </w:r>
      <w:r w:rsidR="00311EBD">
        <w:rPr>
          <w:sz w:val="24"/>
          <w:szCs w:val="24"/>
        </w:rPr>
        <w:tab/>
      </w:r>
    </w:p>
    <w:p w:rsidR="00311EBD" w:rsidRPr="003C5BB8" w:rsidRDefault="00311EBD" w:rsidP="003C5BB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Přístupnost stavby je daná stávajícím řešením, realizací navržených stavebních úprav se nijak nezmění. Vliv objekt</w:t>
      </w:r>
      <w:r w:rsidR="003D2E5B">
        <w:rPr>
          <w:sz w:val="24"/>
          <w:szCs w:val="24"/>
        </w:rPr>
        <w:t>u</w:t>
      </w:r>
      <w:r>
        <w:rPr>
          <w:sz w:val="24"/>
          <w:szCs w:val="24"/>
        </w:rPr>
        <w:t xml:space="preserve"> na okolí zůstane během provádění prací i po jejich dokončení beze změn.</w:t>
      </w:r>
    </w:p>
    <w:p w:rsidR="003C5BB8" w:rsidRDefault="003C5BB8" w:rsidP="000C5988">
      <w:pPr>
        <w:spacing w:after="0"/>
        <w:jc w:val="both"/>
        <w:rPr>
          <w:sz w:val="24"/>
          <w:szCs w:val="24"/>
        </w:rPr>
      </w:pPr>
    </w:p>
    <w:p w:rsidR="003C5BB8" w:rsidRPr="003C5BB8" w:rsidRDefault="003C5BB8" w:rsidP="003C5BB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b) </w:t>
      </w:r>
      <w:r w:rsidRPr="003C5BB8">
        <w:rPr>
          <w:sz w:val="24"/>
          <w:szCs w:val="24"/>
        </w:rPr>
        <w:t>popis navržených opatření – zejména přístup ke stavbě, prostory stavby a systémy</w:t>
      </w:r>
      <w:r w:rsidR="00311EBD">
        <w:rPr>
          <w:sz w:val="24"/>
          <w:szCs w:val="24"/>
        </w:rPr>
        <w:t xml:space="preserve"> určené pro užívání veřejností.</w:t>
      </w:r>
    </w:p>
    <w:p w:rsidR="003C5BB8" w:rsidRDefault="00311EBD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Přístup do objekt</w:t>
      </w:r>
      <w:r w:rsidR="003D2E5B">
        <w:rPr>
          <w:sz w:val="24"/>
          <w:szCs w:val="24"/>
        </w:rPr>
        <w:t>u</w:t>
      </w:r>
      <w:r>
        <w:rPr>
          <w:sz w:val="24"/>
          <w:szCs w:val="24"/>
        </w:rPr>
        <w:t xml:space="preserve"> zůstane zachován beze změn. </w:t>
      </w:r>
      <w:r w:rsidR="003D2E5B">
        <w:rPr>
          <w:sz w:val="24"/>
          <w:szCs w:val="24"/>
        </w:rPr>
        <w:t>Po dobu provádění prací budou všechny vchody sloužit pouze pro potřeby stavby, jiný provoz nebude probíhat.</w:t>
      </w:r>
    </w:p>
    <w:p w:rsidR="00311EBD" w:rsidRDefault="00311EBD" w:rsidP="000C5988">
      <w:pPr>
        <w:spacing w:after="0"/>
        <w:jc w:val="both"/>
        <w:rPr>
          <w:sz w:val="24"/>
          <w:szCs w:val="24"/>
        </w:rPr>
      </w:pPr>
    </w:p>
    <w:p w:rsidR="003C5BB8" w:rsidRPr="003C5BB8" w:rsidRDefault="003C5BB8" w:rsidP="003C5BB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3C5BB8">
        <w:rPr>
          <w:sz w:val="24"/>
          <w:szCs w:val="24"/>
        </w:rPr>
        <w:t xml:space="preserve">popis dopadů na přístupnost z hlediska uplatnění závažných územně technických nebo stavebně technických důvodů nebo jiných veřejných zájmů. </w:t>
      </w:r>
    </w:p>
    <w:p w:rsidR="003C5BB8" w:rsidRDefault="00F3517D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Nejsou zde žádné dopady</w:t>
      </w:r>
      <w:r w:rsidRPr="003C5BB8">
        <w:rPr>
          <w:sz w:val="24"/>
          <w:szCs w:val="24"/>
        </w:rPr>
        <w:t xml:space="preserve"> na přístupnost z hlediska uplatnění závažných územně technických nebo stavebně technických důvodů nebo jiných veřejných zájmů</w:t>
      </w:r>
      <w:r>
        <w:rPr>
          <w:sz w:val="24"/>
          <w:szCs w:val="24"/>
        </w:rPr>
        <w:t>.</w:t>
      </w:r>
    </w:p>
    <w:p w:rsidR="003C5BB8" w:rsidRDefault="003C5BB8" w:rsidP="000C5988">
      <w:pPr>
        <w:spacing w:after="0"/>
        <w:jc w:val="both"/>
        <w:rPr>
          <w:sz w:val="24"/>
          <w:szCs w:val="24"/>
        </w:rPr>
      </w:pPr>
    </w:p>
    <w:p w:rsidR="003C5BB8" w:rsidRPr="003C5BB8" w:rsidRDefault="003C5BB8" w:rsidP="003C5BB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Pr="003C5BB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.3</w:t>
      </w:r>
      <w:r w:rsidRPr="003C5BB8">
        <w:rPr>
          <w:b/>
          <w:sz w:val="24"/>
          <w:szCs w:val="24"/>
        </w:rPr>
        <w:t xml:space="preserve"> Zásady bezpečnosti při užívání stavby </w:t>
      </w:r>
    </w:p>
    <w:p w:rsidR="003C5BB8" w:rsidRPr="00F3517D" w:rsidRDefault="00F3517D" w:rsidP="003C5BB8">
      <w:pPr>
        <w:spacing w:after="0"/>
        <w:jc w:val="both"/>
        <w:rPr>
          <w:sz w:val="24"/>
          <w:szCs w:val="24"/>
        </w:rPr>
      </w:pPr>
      <w:r w:rsidRPr="00F3517D">
        <w:rPr>
          <w:sz w:val="24"/>
          <w:szCs w:val="24"/>
        </w:rPr>
        <w:tab/>
      </w:r>
      <w:r w:rsidR="00A14E99">
        <w:rPr>
          <w:sz w:val="24"/>
          <w:szCs w:val="24"/>
        </w:rPr>
        <w:t xml:space="preserve">Navrhované úpravy mají zvýšit bezpečnost při užívání stavby v oblasti </w:t>
      </w:r>
      <w:r w:rsidR="003D2E5B">
        <w:rPr>
          <w:sz w:val="24"/>
          <w:szCs w:val="24"/>
        </w:rPr>
        <w:t>silnoproudé elektroinstalace</w:t>
      </w:r>
      <w:r w:rsidR="00A14E99">
        <w:rPr>
          <w:sz w:val="24"/>
          <w:szCs w:val="24"/>
        </w:rPr>
        <w:t>. Po dokončení stavebních úprav bude stavba pro uživatele bezpečná, realizované konstrukce nekladou žádné specifické požadavky pro bezpečné užívání.</w:t>
      </w:r>
    </w:p>
    <w:p w:rsidR="003C5BB8" w:rsidRDefault="003C5BB8" w:rsidP="000C5988">
      <w:pPr>
        <w:spacing w:after="0"/>
        <w:jc w:val="both"/>
        <w:rPr>
          <w:sz w:val="24"/>
          <w:szCs w:val="24"/>
        </w:rPr>
      </w:pPr>
    </w:p>
    <w:p w:rsidR="005F3726" w:rsidRPr="005F3726" w:rsidRDefault="005F3726" w:rsidP="005F3726">
      <w:pPr>
        <w:pStyle w:val="Default"/>
        <w:jc w:val="both"/>
        <w:rPr>
          <w:rFonts w:asciiTheme="minorHAnsi" w:hAnsiTheme="minorHAnsi" w:cstheme="minorBidi"/>
          <w:b/>
          <w:color w:val="auto"/>
        </w:rPr>
      </w:pPr>
      <w:r w:rsidRPr="005F3726">
        <w:rPr>
          <w:rFonts w:asciiTheme="minorHAnsi" w:hAnsiTheme="minorHAnsi" w:cstheme="minorBidi"/>
          <w:b/>
          <w:color w:val="auto"/>
        </w:rPr>
        <w:t>B.3</w:t>
      </w:r>
      <w:r w:rsidR="00E27EA0">
        <w:rPr>
          <w:rFonts w:asciiTheme="minorHAnsi" w:hAnsiTheme="minorHAnsi" w:cstheme="minorBidi"/>
          <w:b/>
          <w:color w:val="auto"/>
        </w:rPr>
        <w:t>.</w:t>
      </w:r>
      <w:r w:rsidRPr="005F3726">
        <w:rPr>
          <w:rFonts w:asciiTheme="minorHAnsi" w:hAnsiTheme="minorHAnsi" w:cstheme="minorBidi"/>
          <w:b/>
          <w:color w:val="auto"/>
        </w:rPr>
        <w:t xml:space="preserve">4 Technický popis stavby </w:t>
      </w:r>
    </w:p>
    <w:p w:rsidR="00880510" w:rsidRDefault="00880510" w:rsidP="00880510">
      <w:pPr>
        <w:spacing w:after="0"/>
        <w:jc w:val="both"/>
        <w:rPr>
          <w:sz w:val="24"/>
          <w:szCs w:val="24"/>
        </w:rPr>
      </w:pPr>
      <w:r w:rsidRPr="00880510">
        <w:rPr>
          <w:sz w:val="24"/>
          <w:szCs w:val="24"/>
        </w:rPr>
        <w:t xml:space="preserve">a) </w:t>
      </w:r>
      <w:r>
        <w:rPr>
          <w:sz w:val="24"/>
          <w:szCs w:val="24"/>
        </w:rPr>
        <w:t>popis stávajícího stavu</w:t>
      </w:r>
    </w:p>
    <w:p w:rsidR="00D642B8" w:rsidRDefault="00D642B8" w:rsidP="0088051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D2E5B">
        <w:rPr>
          <w:sz w:val="24"/>
          <w:szCs w:val="24"/>
        </w:rPr>
        <w:t>Většina objektu obsahuje hliníkové kabelové trasy silnoproudé elektroinstalace zapuštěné pod omítku, pozdější realizace vedené v plastových lištách. Největší koncentrace rozvodů je v prostoru varny, kde jsou stávající trasy zapuštěné pod původní obklady a dlažby. Objekt obsahuje původní plechové rozvaděče z dnešního pohledu nadměrných rozměrů.</w:t>
      </w:r>
    </w:p>
    <w:p w:rsidR="00D642B8" w:rsidRPr="00880510" w:rsidRDefault="00D642B8" w:rsidP="00880510">
      <w:pPr>
        <w:spacing w:after="0"/>
        <w:jc w:val="both"/>
        <w:rPr>
          <w:sz w:val="24"/>
          <w:szCs w:val="24"/>
        </w:rPr>
      </w:pPr>
    </w:p>
    <w:p w:rsidR="00880510" w:rsidRDefault="00880510" w:rsidP="0088051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80510">
        <w:rPr>
          <w:sz w:val="24"/>
          <w:szCs w:val="24"/>
        </w:rPr>
        <w:t>popis navrženého stavebně technického a konstrukčního řešení</w:t>
      </w:r>
    </w:p>
    <w:p w:rsidR="00D642B8" w:rsidRDefault="00047140" w:rsidP="00047140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rámci navrhovaných stavebních úprav jde o </w:t>
      </w:r>
      <w:r w:rsidR="003D2E5B">
        <w:rPr>
          <w:sz w:val="24"/>
          <w:szCs w:val="24"/>
        </w:rPr>
        <w:t>výměnu hliníkových kabelů za měděné, náhradu starých rozvaděčů za nové moderní s menšími rozměry, ale do stejných míst. V prostorách s kabely pod obklady nebo dlažbami budou stávající povrchy osekány a po opravě elektro osazeny nově. V prostorách heren budou osazeny nové minerální kazetové podhledy se zapuštěnými svítidly.</w:t>
      </w:r>
    </w:p>
    <w:p w:rsidR="00D642B8" w:rsidRPr="00880510" w:rsidRDefault="00D642B8" w:rsidP="00880510">
      <w:pPr>
        <w:spacing w:after="0"/>
        <w:jc w:val="both"/>
        <w:rPr>
          <w:sz w:val="24"/>
          <w:szCs w:val="24"/>
        </w:rPr>
      </w:pPr>
    </w:p>
    <w:p w:rsidR="00880510" w:rsidRPr="00880510" w:rsidRDefault="00880510" w:rsidP="00880510">
      <w:pPr>
        <w:spacing w:after="0"/>
        <w:jc w:val="both"/>
        <w:rPr>
          <w:sz w:val="24"/>
          <w:szCs w:val="24"/>
        </w:rPr>
      </w:pPr>
      <w:r w:rsidRPr="00880510">
        <w:rPr>
          <w:sz w:val="24"/>
          <w:szCs w:val="24"/>
        </w:rPr>
        <w:t xml:space="preserve">c) popis navrženého řešení vodního díla s ohledem na jeho charakter a účel, návrhová kapacita, kategorizace vodního díla pro potřeby technickobezpečnostního dohledu apod. </w:t>
      </w:r>
    </w:p>
    <w:p w:rsidR="00880510" w:rsidRDefault="00B43215" w:rsidP="0088051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Nejedná se o vodní dílo.</w:t>
      </w:r>
    </w:p>
    <w:p w:rsidR="009B1669" w:rsidRDefault="009B1669" w:rsidP="00880510">
      <w:pPr>
        <w:spacing w:after="0"/>
        <w:jc w:val="both"/>
        <w:rPr>
          <w:sz w:val="24"/>
          <w:szCs w:val="24"/>
        </w:rPr>
      </w:pPr>
    </w:p>
    <w:p w:rsidR="009B1669" w:rsidRPr="009B1669" w:rsidRDefault="009B1669" w:rsidP="009B1669">
      <w:pPr>
        <w:pStyle w:val="Default"/>
        <w:jc w:val="both"/>
        <w:rPr>
          <w:rFonts w:asciiTheme="minorHAnsi" w:hAnsiTheme="minorHAnsi" w:cstheme="minorBidi"/>
          <w:b/>
          <w:color w:val="auto"/>
        </w:rPr>
      </w:pPr>
      <w:r w:rsidRPr="005F3726">
        <w:rPr>
          <w:rFonts w:asciiTheme="minorHAnsi" w:hAnsiTheme="minorHAnsi" w:cstheme="minorBidi"/>
          <w:b/>
          <w:color w:val="auto"/>
        </w:rPr>
        <w:t>B.3</w:t>
      </w:r>
      <w:r>
        <w:rPr>
          <w:rFonts w:asciiTheme="minorHAnsi" w:hAnsiTheme="minorHAnsi" w:cstheme="minorBidi"/>
          <w:b/>
          <w:color w:val="auto"/>
        </w:rPr>
        <w:t>.5</w:t>
      </w:r>
      <w:r w:rsidRPr="005F3726">
        <w:rPr>
          <w:rFonts w:asciiTheme="minorHAnsi" w:hAnsiTheme="minorHAnsi" w:cstheme="minorBidi"/>
          <w:b/>
          <w:color w:val="auto"/>
        </w:rPr>
        <w:t xml:space="preserve"> </w:t>
      </w:r>
      <w:r w:rsidRPr="009B1669">
        <w:rPr>
          <w:rFonts w:asciiTheme="minorHAnsi" w:hAnsiTheme="minorHAnsi" w:cstheme="minorBidi"/>
          <w:b/>
          <w:color w:val="auto"/>
        </w:rPr>
        <w:t xml:space="preserve">Technologické řešení – výčet a popis technických a technologických zařízení </w:t>
      </w:r>
    </w:p>
    <w:p w:rsidR="009B1669" w:rsidRDefault="009B1669" w:rsidP="009B1669">
      <w:pPr>
        <w:spacing w:after="0"/>
        <w:jc w:val="both"/>
        <w:rPr>
          <w:sz w:val="24"/>
          <w:szCs w:val="24"/>
        </w:rPr>
      </w:pPr>
      <w:r w:rsidRPr="009B1669">
        <w:rPr>
          <w:sz w:val="24"/>
          <w:szCs w:val="24"/>
        </w:rPr>
        <w:t xml:space="preserve">a) popis stávajícího stavu </w:t>
      </w:r>
    </w:p>
    <w:p w:rsidR="00C37EA1" w:rsidRDefault="00C37EA1" w:rsidP="009B166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60754">
        <w:rPr>
          <w:sz w:val="24"/>
          <w:szCs w:val="24"/>
        </w:rPr>
        <w:t xml:space="preserve">Stavba slouží jako </w:t>
      </w:r>
      <w:r w:rsidR="003D2E5B">
        <w:rPr>
          <w:sz w:val="24"/>
          <w:szCs w:val="24"/>
        </w:rPr>
        <w:t>mateřská školka</w:t>
      </w:r>
      <w:r w:rsidR="00160754">
        <w:rPr>
          <w:sz w:val="24"/>
          <w:szCs w:val="24"/>
        </w:rPr>
        <w:t>, neobsahuje žádná technologická výrobní zařízení. Z technických zařízení obsahuje pouze kotelnu a vybavení varny. Veškerá stávající technická zařízení zůstanou beze změn.</w:t>
      </w:r>
    </w:p>
    <w:p w:rsidR="00C37EA1" w:rsidRPr="009B1669" w:rsidRDefault="00C37EA1" w:rsidP="009B1669">
      <w:pPr>
        <w:spacing w:after="0"/>
        <w:jc w:val="both"/>
        <w:rPr>
          <w:sz w:val="24"/>
          <w:szCs w:val="24"/>
        </w:rPr>
      </w:pPr>
    </w:p>
    <w:p w:rsidR="009B1669" w:rsidRDefault="009B1669" w:rsidP="009B1669">
      <w:pPr>
        <w:spacing w:after="0"/>
        <w:jc w:val="both"/>
        <w:rPr>
          <w:sz w:val="24"/>
          <w:szCs w:val="24"/>
        </w:rPr>
      </w:pPr>
      <w:r w:rsidRPr="009B1669">
        <w:rPr>
          <w:sz w:val="24"/>
          <w:szCs w:val="24"/>
        </w:rPr>
        <w:t xml:space="preserve">b) popis navrženého řešení </w:t>
      </w:r>
    </w:p>
    <w:p w:rsidR="00C37EA1" w:rsidRDefault="00160754" w:rsidP="009B166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Žádná nová technická a technologická zařízení nejsou navržena.</w:t>
      </w:r>
    </w:p>
    <w:p w:rsidR="00C37EA1" w:rsidRPr="009B1669" w:rsidRDefault="00C37EA1" w:rsidP="009B1669">
      <w:pPr>
        <w:spacing w:after="0"/>
        <w:jc w:val="both"/>
        <w:rPr>
          <w:sz w:val="24"/>
          <w:szCs w:val="24"/>
        </w:rPr>
      </w:pPr>
    </w:p>
    <w:p w:rsidR="009B1669" w:rsidRPr="009B1669" w:rsidRDefault="009B1669" w:rsidP="009B1669">
      <w:pPr>
        <w:spacing w:after="0"/>
        <w:jc w:val="both"/>
        <w:rPr>
          <w:sz w:val="24"/>
          <w:szCs w:val="24"/>
        </w:rPr>
      </w:pPr>
      <w:r w:rsidRPr="009B1669">
        <w:rPr>
          <w:sz w:val="24"/>
          <w:szCs w:val="24"/>
        </w:rPr>
        <w:t xml:space="preserve">c) energetické výpočty </w:t>
      </w:r>
    </w:p>
    <w:p w:rsidR="009B1669" w:rsidRPr="00160754" w:rsidRDefault="00160754" w:rsidP="00160754">
      <w:pPr>
        <w:spacing w:after="0"/>
        <w:jc w:val="both"/>
        <w:rPr>
          <w:sz w:val="24"/>
          <w:szCs w:val="24"/>
        </w:rPr>
      </w:pPr>
      <w:r w:rsidRPr="00160754">
        <w:rPr>
          <w:sz w:val="24"/>
          <w:szCs w:val="24"/>
        </w:rPr>
        <w:tab/>
        <w:t xml:space="preserve">Žádné </w:t>
      </w:r>
      <w:r>
        <w:rPr>
          <w:sz w:val="24"/>
          <w:szCs w:val="24"/>
        </w:rPr>
        <w:t>energetické výpočty nejsou zapotřebí.</w:t>
      </w: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lastRenderedPageBreak/>
        <w:t>B.</w:t>
      </w:r>
      <w:r w:rsidR="00F95474">
        <w:rPr>
          <w:b/>
          <w:sz w:val="24"/>
          <w:szCs w:val="24"/>
        </w:rPr>
        <w:t>3</w:t>
      </w:r>
      <w:r w:rsidRPr="00634FBE">
        <w:rPr>
          <w:b/>
          <w:sz w:val="24"/>
          <w:szCs w:val="24"/>
        </w:rPr>
        <w:t>.</w:t>
      </w:r>
      <w:r w:rsidR="00160754">
        <w:rPr>
          <w:b/>
          <w:sz w:val="24"/>
          <w:szCs w:val="24"/>
        </w:rPr>
        <w:t>6</w:t>
      </w:r>
      <w:r w:rsidRPr="00634FBE">
        <w:rPr>
          <w:b/>
          <w:sz w:val="24"/>
          <w:szCs w:val="24"/>
        </w:rPr>
        <w:t xml:space="preserve"> Zásady požárně bezpečnost</w:t>
      </w:r>
      <w:r w:rsidR="00160754">
        <w:rPr>
          <w:b/>
          <w:sz w:val="24"/>
          <w:szCs w:val="24"/>
        </w:rPr>
        <w:t>i</w:t>
      </w:r>
      <w:r w:rsidRPr="00634FBE">
        <w:rPr>
          <w:b/>
          <w:sz w:val="24"/>
          <w:szCs w:val="24"/>
        </w:rPr>
        <w:t xml:space="preserve"> </w:t>
      </w:r>
    </w:p>
    <w:p w:rsidR="00160754" w:rsidRPr="00160754" w:rsidRDefault="00160754" w:rsidP="0016075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160754">
        <w:rPr>
          <w:sz w:val="24"/>
          <w:szCs w:val="24"/>
        </w:rPr>
        <w:t xml:space="preserve">charakteristiky a kritéria pro stanovení kategorie stavby podle požadavků jiného právního předpisu – výška stavby, zastavěná plocha, počet podlaží, počet osob, pro který je stavba určena, nebo jiný parametr stavby, zejména světlá výška podlaží nebo délka tunelu apod., </w:t>
      </w:r>
    </w:p>
    <w:p w:rsidR="00160754" w:rsidRDefault="00160754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95474">
        <w:rPr>
          <w:sz w:val="24"/>
          <w:szCs w:val="24"/>
        </w:rPr>
        <w:t>Pro stanovení kategorie stavby je podstatným parametrem (požární) výška o</w:t>
      </w:r>
      <w:r w:rsidR="00F95474" w:rsidRPr="00F95474">
        <w:rPr>
          <w:sz w:val="24"/>
          <w:szCs w:val="24"/>
        </w:rPr>
        <w:t>bjekt</w:t>
      </w:r>
      <w:r w:rsidR="00F95474">
        <w:rPr>
          <w:sz w:val="24"/>
          <w:szCs w:val="24"/>
        </w:rPr>
        <w:t xml:space="preserve">u </w:t>
      </w:r>
      <w:r w:rsidR="003D2E5B">
        <w:rPr>
          <w:sz w:val="24"/>
          <w:szCs w:val="24"/>
        </w:rPr>
        <w:t>3</w:t>
      </w:r>
      <w:r w:rsidR="00F95474" w:rsidRPr="00F95474">
        <w:rPr>
          <w:sz w:val="24"/>
          <w:szCs w:val="24"/>
        </w:rPr>
        <w:t>,</w:t>
      </w:r>
      <w:r w:rsidR="003D2E5B">
        <w:rPr>
          <w:sz w:val="24"/>
          <w:szCs w:val="24"/>
        </w:rPr>
        <w:t>3 </w:t>
      </w:r>
      <w:r w:rsidR="00F95474" w:rsidRPr="00F95474">
        <w:rPr>
          <w:sz w:val="24"/>
          <w:szCs w:val="24"/>
        </w:rPr>
        <w:t>m</w:t>
      </w:r>
      <w:r w:rsidR="00F95474">
        <w:rPr>
          <w:sz w:val="24"/>
          <w:szCs w:val="24"/>
        </w:rPr>
        <w:t>.</w:t>
      </w:r>
    </w:p>
    <w:p w:rsidR="00160754" w:rsidRDefault="00160754" w:rsidP="000C5988">
      <w:pPr>
        <w:spacing w:after="0"/>
        <w:jc w:val="both"/>
        <w:rPr>
          <w:sz w:val="24"/>
          <w:szCs w:val="24"/>
        </w:rPr>
      </w:pPr>
    </w:p>
    <w:p w:rsidR="00160754" w:rsidRPr="00160754" w:rsidRDefault="00160754" w:rsidP="0016075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160754">
        <w:rPr>
          <w:sz w:val="24"/>
          <w:szCs w:val="24"/>
        </w:rPr>
        <w:t xml:space="preserve">kritéria – třída využití, přítomnost nebezpečných látek nebo jiných rizikových faktorů, prohlášení stavby za kulturní památku </w:t>
      </w:r>
    </w:p>
    <w:p w:rsidR="00F95474" w:rsidRPr="00F95474" w:rsidRDefault="00F95474" w:rsidP="00F95474">
      <w:pPr>
        <w:spacing w:after="0"/>
        <w:ind w:firstLine="708"/>
        <w:jc w:val="both"/>
        <w:rPr>
          <w:sz w:val="24"/>
          <w:szCs w:val="24"/>
        </w:rPr>
      </w:pPr>
      <w:r w:rsidRPr="00F95474">
        <w:rPr>
          <w:sz w:val="24"/>
          <w:szCs w:val="24"/>
        </w:rPr>
        <w:t>V budovách se nachází pátá třída využití:</w:t>
      </w:r>
    </w:p>
    <w:p w:rsidR="00F95474" w:rsidRPr="00F95474" w:rsidRDefault="00F95474" w:rsidP="00F95474">
      <w:pPr>
        <w:pStyle w:val="Odstavecseseznamem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F95474">
        <w:rPr>
          <w:sz w:val="24"/>
          <w:szCs w:val="24"/>
        </w:rPr>
        <w:t>pátá třída využití zahrnuje stavbu nebo část stavby, ve které se nachází prostor určený pro osoby, jejichž evakuace při požáru je podmíněna asistencí dalších osob.</w:t>
      </w:r>
    </w:p>
    <w:p w:rsidR="00F95474" w:rsidRPr="00F95474" w:rsidRDefault="00F95474" w:rsidP="00F95474">
      <w:pPr>
        <w:spacing w:after="0"/>
        <w:jc w:val="both"/>
        <w:rPr>
          <w:sz w:val="24"/>
          <w:szCs w:val="24"/>
        </w:rPr>
      </w:pPr>
      <w:r w:rsidRPr="00F95474">
        <w:rPr>
          <w:sz w:val="24"/>
          <w:szCs w:val="24"/>
        </w:rPr>
        <w:t xml:space="preserve">Objekt vykazuje </w:t>
      </w:r>
      <w:r w:rsidR="00AB39B8">
        <w:rPr>
          <w:sz w:val="24"/>
          <w:szCs w:val="24"/>
        </w:rPr>
        <w:t xml:space="preserve">požární </w:t>
      </w:r>
      <w:r w:rsidRPr="00F95474">
        <w:rPr>
          <w:sz w:val="24"/>
          <w:szCs w:val="24"/>
        </w:rPr>
        <w:t xml:space="preserve">výšku </w:t>
      </w:r>
      <w:r w:rsidR="00AB39B8">
        <w:rPr>
          <w:sz w:val="24"/>
          <w:szCs w:val="24"/>
        </w:rPr>
        <w:t>větší než 6</w:t>
      </w:r>
      <w:r w:rsidRPr="00F95474">
        <w:rPr>
          <w:sz w:val="24"/>
          <w:szCs w:val="24"/>
        </w:rPr>
        <w:t xml:space="preserve"> m a jedná se o stavbu s pátou třídou využití určenou pro více než 10 osob, jejichž evakuace při požáru je podmíněna asistencí dalších osob, objekt je přiřazen</w:t>
      </w:r>
      <w:r>
        <w:rPr>
          <w:sz w:val="24"/>
          <w:szCs w:val="24"/>
        </w:rPr>
        <w:t xml:space="preserve"> jako celek jako </w:t>
      </w:r>
      <w:r w:rsidRPr="00F95474">
        <w:rPr>
          <w:sz w:val="24"/>
          <w:szCs w:val="24"/>
        </w:rPr>
        <w:t>stavba kategorie III.</w:t>
      </w:r>
    </w:p>
    <w:p w:rsidR="009E1192" w:rsidRPr="00634FBE" w:rsidRDefault="009E1192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="00F95474">
        <w:rPr>
          <w:b/>
          <w:sz w:val="24"/>
          <w:szCs w:val="24"/>
        </w:rPr>
        <w:t>3</w:t>
      </w:r>
      <w:r w:rsidRPr="00634FBE">
        <w:rPr>
          <w:b/>
          <w:sz w:val="24"/>
          <w:szCs w:val="24"/>
        </w:rPr>
        <w:t>.</w:t>
      </w:r>
      <w:r w:rsidR="00F95474">
        <w:rPr>
          <w:b/>
          <w:sz w:val="24"/>
          <w:szCs w:val="24"/>
        </w:rPr>
        <w:t>7</w:t>
      </w:r>
      <w:r w:rsidRPr="00634FBE">
        <w:rPr>
          <w:b/>
          <w:sz w:val="24"/>
          <w:szCs w:val="24"/>
        </w:rPr>
        <w:t xml:space="preserve"> Úspora energie a tepelná ochrana </w:t>
      </w:r>
    </w:p>
    <w:p w:rsidR="00F95474" w:rsidRPr="00F95474" w:rsidRDefault="00F95474" w:rsidP="00F95474">
      <w:pPr>
        <w:spacing w:after="0"/>
        <w:jc w:val="both"/>
        <w:rPr>
          <w:sz w:val="24"/>
          <w:szCs w:val="24"/>
        </w:rPr>
      </w:pPr>
      <w:r w:rsidRPr="00F95474">
        <w:rPr>
          <w:sz w:val="24"/>
          <w:szCs w:val="24"/>
        </w:rPr>
        <w:t xml:space="preserve">Řešení požadavků na energetickou náročnost, úsporu energie a tepelnou ochranu budov. </w:t>
      </w:r>
    </w:p>
    <w:p w:rsidR="001F5712" w:rsidRPr="00634FBE" w:rsidRDefault="00F95474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Navrhované práce opravy a údržby nemají žádný vliv na </w:t>
      </w:r>
      <w:r w:rsidRPr="00F95474">
        <w:rPr>
          <w:sz w:val="24"/>
          <w:szCs w:val="24"/>
        </w:rPr>
        <w:t>energetickou náročnost, úsporu energie a tepelnou ochranu budov</w:t>
      </w:r>
      <w:r>
        <w:rPr>
          <w:sz w:val="24"/>
          <w:szCs w:val="24"/>
        </w:rPr>
        <w:t>. Vše zůstane stávající.</w:t>
      </w:r>
    </w:p>
    <w:p w:rsidR="00822F99" w:rsidRPr="00634FBE" w:rsidRDefault="00822F99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="00F95474">
        <w:rPr>
          <w:b/>
          <w:sz w:val="24"/>
          <w:szCs w:val="24"/>
        </w:rPr>
        <w:t>3</w:t>
      </w:r>
      <w:r w:rsidRPr="00634FBE">
        <w:rPr>
          <w:b/>
          <w:sz w:val="24"/>
          <w:szCs w:val="24"/>
        </w:rPr>
        <w:t>.</w:t>
      </w:r>
      <w:r w:rsidR="00F95474">
        <w:rPr>
          <w:b/>
          <w:sz w:val="24"/>
          <w:szCs w:val="24"/>
        </w:rPr>
        <w:t>8</w:t>
      </w:r>
      <w:r w:rsidRPr="00634FBE">
        <w:rPr>
          <w:b/>
          <w:sz w:val="24"/>
          <w:szCs w:val="24"/>
        </w:rPr>
        <w:t xml:space="preserve"> Hygienické požadavky na stavby, požadavky na pracovní a komunální prostředí </w:t>
      </w:r>
    </w:p>
    <w:p w:rsidR="00F95474" w:rsidRPr="00F95474" w:rsidRDefault="00F95474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 w:rsidRPr="00F95474">
        <w:rPr>
          <w:sz w:val="24"/>
          <w:szCs w:val="24"/>
        </w:rPr>
        <w:t xml:space="preserve"> vnitřní prostředí – zejména parametry vnitřního mikroklimatu, stínění, osvětlení, proslunění, ochrana proti hluku a vibracím apod. </w:t>
      </w:r>
    </w:p>
    <w:p w:rsidR="00F95474" w:rsidRDefault="00562073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Navržené drobné vnitřní úpravy nijak neovlivní </w:t>
      </w:r>
      <w:r w:rsidRPr="00F95474">
        <w:rPr>
          <w:sz w:val="24"/>
          <w:szCs w:val="24"/>
        </w:rPr>
        <w:t>parametry vnitřního mikroklimatu, stínění, osvětlení, proslunění, ochrana proti hluku a vibracím</w:t>
      </w:r>
      <w:r>
        <w:rPr>
          <w:sz w:val="24"/>
          <w:szCs w:val="24"/>
        </w:rPr>
        <w:t>.</w:t>
      </w:r>
    </w:p>
    <w:p w:rsidR="00F95474" w:rsidRDefault="00F95474" w:rsidP="00F95474">
      <w:pPr>
        <w:spacing w:after="0"/>
        <w:ind w:firstLine="708"/>
        <w:jc w:val="both"/>
        <w:rPr>
          <w:sz w:val="24"/>
          <w:szCs w:val="24"/>
        </w:rPr>
      </w:pPr>
    </w:p>
    <w:p w:rsidR="00F95474" w:rsidRPr="00F95474" w:rsidRDefault="00F95474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Pr="00F95474">
        <w:rPr>
          <w:sz w:val="24"/>
          <w:szCs w:val="24"/>
        </w:rPr>
        <w:t xml:space="preserve"> vliv na vnější prostředí – zejména hluk a vibrace, zastínění, prašnost, omezení vlivu stavby na vznik tepelného ostrova </w:t>
      </w:r>
    </w:p>
    <w:p w:rsidR="00F95474" w:rsidRDefault="00562073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Navržené drobné vnitřní úpravy nijak neovlivní vn</w:t>
      </w:r>
      <w:r w:rsidRPr="00F95474">
        <w:rPr>
          <w:sz w:val="24"/>
          <w:szCs w:val="24"/>
        </w:rPr>
        <w:t>ější prostředí</w:t>
      </w:r>
      <w:r>
        <w:rPr>
          <w:sz w:val="24"/>
          <w:szCs w:val="24"/>
        </w:rPr>
        <w:t xml:space="preserve"> z hlediska </w:t>
      </w:r>
      <w:r w:rsidRPr="00F95474">
        <w:rPr>
          <w:sz w:val="24"/>
          <w:szCs w:val="24"/>
        </w:rPr>
        <w:t>hluk</w:t>
      </w:r>
      <w:r>
        <w:rPr>
          <w:sz w:val="24"/>
          <w:szCs w:val="24"/>
        </w:rPr>
        <w:t>u</w:t>
      </w:r>
      <w:r w:rsidRPr="00F95474">
        <w:rPr>
          <w:sz w:val="24"/>
          <w:szCs w:val="24"/>
        </w:rPr>
        <w:t xml:space="preserve"> a vibrac</w:t>
      </w:r>
      <w:r>
        <w:rPr>
          <w:sz w:val="24"/>
          <w:szCs w:val="24"/>
        </w:rPr>
        <w:t>í</w:t>
      </w:r>
      <w:r w:rsidRPr="00F95474">
        <w:rPr>
          <w:sz w:val="24"/>
          <w:szCs w:val="24"/>
        </w:rPr>
        <w:t>, zastínění, prašnost</w:t>
      </w:r>
      <w:r>
        <w:rPr>
          <w:sz w:val="24"/>
          <w:szCs w:val="24"/>
        </w:rPr>
        <w:t>i</w:t>
      </w:r>
      <w:r w:rsidRPr="00F95474">
        <w:rPr>
          <w:sz w:val="24"/>
          <w:szCs w:val="24"/>
        </w:rPr>
        <w:t xml:space="preserve">, </w:t>
      </w:r>
      <w:r>
        <w:rPr>
          <w:sz w:val="24"/>
          <w:szCs w:val="24"/>
        </w:rPr>
        <w:t>ani nezmění vliv stávající stavby</w:t>
      </w:r>
      <w:r w:rsidRPr="00F95474">
        <w:rPr>
          <w:sz w:val="24"/>
          <w:szCs w:val="24"/>
        </w:rPr>
        <w:t xml:space="preserve"> na vznik tepelného ostrova</w:t>
      </w:r>
      <w:r>
        <w:rPr>
          <w:sz w:val="24"/>
          <w:szCs w:val="24"/>
        </w:rPr>
        <w:t>.</w:t>
      </w:r>
    </w:p>
    <w:p w:rsidR="00562073" w:rsidRDefault="00562073" w:rsidP="00F95474">
      <w:pPr>
        <w:spacing w:after="0"/>
        <w:ind w:firstLine="708"/>
        <w:jc w:val="both"/>
        <w:rPr>
          <w:sz w:val="24"/>
          <w:szCs w:val="24"/>
        </w:rPr>
      </w:pPr>
    </w:p>
    <w:p w:rsidR="00F95474" w:rsidRPr="00F95474" w:rsidRDefault="00F95474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F95474">
        <w:rPr>
          <w:sz w:val="24"/>
          <w:szCs w:val="24"/>
        </w:rPr>
        <w:t xml:space="preserve"> při změnách stavby – dopady změn na prostředí – zejména posouzení teplotně vlhkostní bilance. </w:t>
      </w:r>
    </w:p>
    <w:p w:rsidR="00F95474" w:rsidRDefault="00562073" w:rsidP="00F95474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Navržené drobné vnitřní úpravy nemají žádné </w:t>
      </w:r>
      <w:r w:rsidRPr="00F95474">
        <w:rPr>
          <w:sz w:val="24"/>
          <w:szCs w:val="24"/>
        </w:rPr>
        <w:t xml:space="preserve">dopady </w:t>
      </w:r>
      <w:r>
        <w:rPr>
          <w:sz w:val="24"/>
          <w:szCs w:val="24"/>
        </w:rPr>
        <w:t xml:space="preserve">do </w:t>
      </w:r>
      <w:r w:rsidRPr="00F95474">
        <w:rPr>
          <w:sz w:val="24"/>
          <w:szCs w:val="24"/>
        </w:rPr>
        <w:t>změn prostředí</w:t>
      </w:r>
      <w:r>
        <w:rPr>
          <w:sz w:val="24"/>
          <w:szCs w:val="24"/>
        </w:rPr>
        <w:t>, teplotně vlhkostní bilance zůstává stávající.</w:t>
      </w:r>
    </w:p>
    <w:p w:rsidR="00822F99" w:rsidRPr="00634FBE" w:rsidRDefault="00822F99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D429FF" w:rsidP="000C5988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B.3</w:t>
      </w:r>
      <w:r w:rsidR="006F1847" w:rsidRPr="00634FBE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9</w:t>
      </w:r>
      <w:r w:rsidR="006F1847" w:rsidRPr="00634FB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 w:rsidR="006F1847" w:rsidRPr="00634FBE">
        <w:rPr>
          <w:b/>
          <w:sz w:val="24"/>
          <w:szCs w:val="24"/>
        </w:rPr>
        <w:t>chran</w:t>
      </w:r>
      <w:r>
        <w:rPr>
          <w:b/>
          <w:sz w:val="24"/>
          <w:szCs w:val="24"/>
        </w:rPr>
        <w:t>a</w:t>
      </w:r>
      <w:r w:rsidR="006F1847" w:rsidRPr="00634FBE">
        <w:rPr>
          <w:b/>
          <w:sz w:val="24"/>
          <w:szCs w:val="24"/>
        </w:rPr>
        <w:t xml:space="preserve"> stavby před negativními účinky vnějšího prostředí </w:t>
      </w:r>
    </w:p>
    <w:p w:rsidR="00D429FF" w:rsidRPr="00D429FF" w:rsidRDefault="00D429FF" w:rsidP="00D429FF">
      <w:pPr>
        <w:spacing w:after="0"/>
        <w:jc w:val="both"/>
        <w:rPr>
          <w:sz w:val="24"/>
          <w:szCs w:val="24"/>
        </w:rPr>
      </w:pPr>
      <w:r w:rsidRPr="00D429FF">
        <w:rPr>
          <w:sz w:val="24"/>
          <w:szCs w:val="24"/>
        </w:rPr>
        <w:t xml:space="preserve">Protipovodňová opatření, ochrana před pronikáním radonu z podloží, před bludnými proudy a korozí, před technickou i přírodní seizmicitou, před agresivní a tlakovou podzemní vodou, vlhkostí, před hlukem a ostatními účinky – vliv poddolování, plyny (zejména výskyt metanu) apod. Při změnách stavby dopady změn na stavební konstrukce – zejména posouzení teplotně vlhkostní bilance. </w:t>
      </w:r>
    </w:p>
    <w:p w:rsidR="00D429FF" w:rsidRDefault="00D429FF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Navržené drobné vnitřní úpravy nijak neovlivní stávající protiradonovou ochranu stavby, ochranu před </w:t>
      </w:r>
      <w:r w:rsidRPr="00D429FF">
        <w:rPr>
          <w:sz w:val="24"/>
          <w:szCs w:val="24"/>
        </w:rPr>
        <w:t>bludnými proudy a korozí, před technickou i přírodní seizmicitou, před agresivní a tlakovou podzemní vodou, vlhkostí, hlukem a ostatními účinky</w:t>
      </w:r>
      <w:r>
        <w:rPr>
          <w:sz w:val="24"/>
          <w:szCs w:val="24"/>
        </w:rPr>
        <w:t>.</w:t>
      </w:r>
    </w:p>
    <w:p w:rsidR="00666FC5" w:rsidRPr="00634FBE" w:rsidRDefault="00666FC5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="007033FF">
        <w:rPr>
          <w:b/>
          <w:sz w:val="24"/>
          <w:szCs w:val="24"/>
        </w:rPr>
        <w:t>4</w:t>
      </w:r>
      <w:r w:rsidRPr="00634FBE">
        <w:rPr>
          <w:b/>
          <w:sz w:val="24"/>
          <w:szCs w:val="24"/>
        </w:rPr>
        <w:t xml:space="preserve"> Připojení na technickou infrastrukturu </w:t>
      </w:r>
    </w:p>
    <w:p w:rsidR="007033FF" w:rsidRPr="007033FF" w:rsidRDefault="006F1847" w:rsidP="007033FF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a) </w:t>
      </w:r>
      <w:proofErr w:type="spellStart"/>
      <w:r w:rsidR="007033FF" w:rsidRPr="007033FF">
        <w:rPr>
          <w:sz w:val="24"/>
          <w:szCs w:val="24"/>
        </w:rPr>
        <w:t>napojovací</w:t>
      </w:r>
      <w:proofErr w:type="spellEnd"/>
      <w:r w:rsidR="007033FF" w:rsidRPr="007033FF">
        <w:rPr>
          <w:sz w:val="24"/>
          <w:szCs w:val="24"/>
        </w:rPr>
        <w:t xml:space="preserve"> místa na stávající technickou infrastrukturu a přeložky technické infrastruktury, křížení se stavbami technické a dopravní infrastruktury a souběhy s nimi v případě, kdy je stavba umístěna v ochranném pásmu stavby technické nebo dopravní infrastruktury, nebo je-li ohrožena bezpečnost </w:t>
      </w:r>
    </w:p>
    <w:p w:rsidR="001F5712" w:rsidRDefault="007033FF" w:rsidP="007033F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Vše zůstává</w:t>
      </w:r>
      <w:r w:rsidR="001E705D" w:rsidRPr="00634FBE">
        <w:rPr>
          <w:sz w:val="24"/>
          <w:szCs w:val="24"/>
        </w:rPr>
        <w:t xml:space="preserve"> </w:t>
      </w:r>
      <w:r w:rsidR="00222138">
        <w:rPr>
          <w:sz w:val="24"/>
          <w:szCs w:val="24"/>
        </w:rPr>
        <w:t>stávající beze změn</w:t>
      </w:r>
      <w:r>
        <w:rPr>
          <w:sz w:val="24"/>
          <w:szCs w:val="24"/>
        </w:rPr>
        <w:t>.</w:t>
      </w:r>
    </w:p>
    <w:p w:rsidR="007033FF" w:rsidRPr="00634FBE" w:rsidRDefault="007033FF" w:rsidP="007033FF">
      <w:pPr>
        <w:spacing w:after="0"/>
        <w:ind w:firstLine="708"/>
        <w:jc w:val="both"/>
        <w:rPr>
          <w:sz w:val="24"/>
          <w:szCs w:val="24"/>
        </w:rPr>
      </w:pPr>
    </w:p>
    <w:p w:rsidR="007033FF" w:rsidRPr="007033FF" w:rsidRDefault="006F1847" w:rsidP="007033FF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b) </w:t>
      </w:r>
      <w:r w:rsidR="007033FF" w:rsidRPr="007033FF">
        <w:rPr>
          <w:sz w:val="24"/>
          <w:szCs w:val="24"/>
        </w:rPr>
        <w:t xml:space="preserve">výkonové kapacity, připojovací rozměry, délky </w:t>
      </w:r>
    </w:p>
    <w:p w:rsidR="001F5712" w:rsidRPr="00634FBE" w:rsidRDefault="007033FF" w:rsidP="007033FF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Vše zůstává</w:t>
      </w:r>
      <w:r w:rsidRPr="00634FBE">
        <w:rPr>
          <w:sz w:val="24"/>
          <w:szCs w:val="24"/>
        </w:rPr>
        <w:t xml:space="preserve"> </w:t>
      </w:r>
      <w:r>
        <w:rPr>
          <w:sz w:val="24"/>
          <w:szCs w:val="24"/>
        </w:rPr>
        <w:t>stávající</w:t>
      </w:r>
      <w:r w:rsidR="00222138">
        <w:rPr>
          <w:sz w:val="24"/>
          <w:szCs w:val="24"/>
        </w:rPr>
        <w:t xml:space="preserve"> beze změn</w:t>
      </w:r>
      <w:r>
        <w:rPr>
          <w:sz w:val="24"/>
          <w:szCs w:val="24"/>
        </w:rPr>
        <w:t>.</w:t>
      </w:r>
    </w:p>
    <w:p w:rsidR="001F5712" w:rsidRPr="00634FBE" w:rsidRDefault="001F5712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="002C36BE">
        <w:rPr>
          <w:b/>
          <w:sz w:val="24"/>
          <w:szCs w:val="24"/>
        </w:rPr>
        <w:t>5</w:t>
      </w:r>
      <w:r w:rsidRPr="00634FBE">
        <w:rPr>
          <w:b/>
          <w:sz w:val="24"/>
          <w:szCs w:val="24"/>
        </w:rPr>
        <w:t xml:space="preserve"> Dopravní řešení </w:t>
      </w:r>
    </w:p>
    <w:p w:rsidR="002C36BE" w:rsidRPr="002C36BE" w:rsidRDefault="006F1847" w:rsidP="002C36BE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a</w:t>
      </w:r>
      <w:r w:rsidR="002C36BE" w:rsidRPr="002C36BE">
        <w:rPr>
          <w:sz w:val="24"/>
          <w:szCs w:val="24"/>
        </w:rPr>
        <w:t xml:space="preserve">) popis dopravního řešení, včetně příjezdu jednotek požární ochrany, únosnost vozovek, poloměry zatáčení na kruhových objezdech, vlečné křivky </w:t>
      </w:r>
    </w:p>
    <w:p w:rsidR="001F5712" w:rsidRPr="00634FBE" w:rsidRDefault="00CA2167" w:rsidP="00CA216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Stavba</w:t>
      </w:r>
      <w:r w:rsidR="00563D33">
        <w:rPr>
          <w:sz w:val="24"/>
          <w:szCs w:val="24"/>
        </w:rPr>
        <w:t xml:space="preserve"> j</w:t>
      </w:r>
      <w:r w:rsidR="00F82F79">
        <w:rPr>
          <w:sz w:val="24"/>
          <w:szCs w:val="24"/>
        </w:rPr>
        <w:t>e</w:t>
      </w:r>
      <w:r w:rsidR="00D15D3E">
        <w:rPr>
          <w:sz w:val="24"/>
          <w:szCs w:val="24"/>
        </w:rPr>
        <w:t xml:space="preserve"> ve stávajícím stavu</w:t>
      </w:r>
      <w:r w:rsidR="00D80A4C">
        <w:rPr>
          <w:sz w:val="24"/>
          <w:szCs w:val="24"/>
        </w:rPr>
        <w:t xml:space="preserve"> napojen</w:t>
      </w:r>
      <w:r>
        <w:rPr>
          <w:sz w:val="24"/>
          <w:szCs w:val="24"/>
        </w:rPr>
        <w:t>a</w:t>
      </w:r>
      <w:r w:rsidR="00D80A4C">
        <w:rPr>
          <w:sz w:val="24"/>
          <w:szCs w:val="24"/>
        </w:rPr>
        <w:t xml:space="preserve"> na komunikac</w:t>
      </w:r>
      <w:r w:rsidR="00F82F79">
        <w:rPr>
          <w:sz w:val="24"/>
          <w:szCs w:val="24"/>
        </w:rPr>
        <w:t>i</w:t>
      </w:r>
      <w:r>
        <w:rPr>
          <w:sz w:val="24"/>
          <w:szCs w:val="24"/>
        </w:rPr>
        <w:t xml:space="preserve"> v ulici </w:t>
      </w:r>
      <w:r w:rsidR="00AB39B8">
        <w:rPr>
          <w:sz w:val="24"/>
          <w:szCs w:val="24"/>
        </w:rPr>
        <w:t>Kosmonautů</w:t>
      </w:r>
      <w:r>
        <w:rPr>
          <w:sz w:val="24"/>
          <w:szCs w:val="24"/>
        </w:rPr>
        <w:t>. Navržené drobné stavební úpravy nijak nezasahují do stávajícího dopravního řešení.</w:t>
      </w:r>
    </w:p>
    <w:p w:rsidR="002C36BE" w:rsidRPr="002C36BE" w:rsidRDefault="002C36BE" w:rsidP="002C36BE">
      <w:pPr>
        <w:spacing w:after="0"/>
        <w:jc w:val="both"/>
        <w:rPr>
          <w:sz w:val="24"/>
          <w:szCs w:val="24"/>
        </w:rPr>
      </w:pPr>
    </w:p>
    <w:p w:rsidR="002C36BE" w:rsidRPr="002C36BE" w:rsidRDefault="006F1847" w:rsidP="002C36BE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b) </w:t>
      </w:r>
      <w:r w:rsidR="002C36BE" w:rsidRPr="002C36BE">
        <w:rPr>
          <w:sz w:val="24"/>
          <w:szCs w:val="24"/>
        </w:rPr>
        <w:t xml:space="preserve">napojení na stávající dopravní infrastrukturu včetně napojení na stávající chodníky a </w:t>
      </w:r>
      <w:proofErr w:type="spellStart"/>
      <w:r w:rsidR="002C36BE" w:rsidRPr="002C36BE">
        <w:rPr>
          <w:sz w:val="24"/>
          <w:szCs w:val="24"/>
        </w:rPr>
        <w:t>pochozí</w:t>
      </w:r>
      <w:proofErr w:type="spellEnd"/>
      <w:r w:rsidR="002C36BE" w:rsidRPr="002C36BE">
        <w:rPr>
          <w:sz w:val="24"/>
          <w:szCs w:val="24"/>
        </w:rPr>
        <w:t xml:space="preserve"> plochy, </w:t>
      </w:r>
    </w:p>
    <w:p w:rsidR="002C36BE" w:rsidRDefault="00CA2167" w:rsidP="00CA216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Stavba je ve stávajícím stavu napojena na chodníky a komunikaci. Navržené drobné vnitřní stavební úpravy nijak nezasahují do</w:t>
      </w:r>
      <w:r w:rsidRPr="00CA2167">
        <w:rPr>
          <w:sz w:val="24"/>
          <w:szCs w:val="24"/>
        </w:rPr>
        <w:t xml:space="preserve"> </w:t>
      </w:r>
      <w:r>
        <w:rPr>
          <w:sz w:val="24"/>
          <w:szCs w:val="24"/>
        </w:rPr>
        <w:t>dopravní infrastruktury</w:t>
      </w:r>
    </w:p>
    <w:p w:rsidR="00CA2167" w:rsidRPr="00634FBE" w:rsidRDefault="00CA2167" w:rsidP="000C5988">
      <w:pPr>
        <w:spacing w:after="0"/>
        <w:jc w:val="both"/>
        <w:rPr>
          <w:sz w:val="24"/>
          <w:szCs w:val="24"/>
        </w:rPr>
      </w:pPr>
    </w:p>
    <w:p w:rsidR="002C36BE" w:rsidRPr="002C36BE" w:rsidRDefault="006F1847" w:rsidP="002C36BE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c) </w:t>
      </w:r>
      <w:r w:rsidR="002C36BE" w:rsidRPr="002C36BE">
        <w:rPr>
          <w:sz w:val="24"/>
          <w:szCs w:val="24"/>
        </w:rPr>
        <w:t xml:space="preserve">přeložky dopravní infrastruktury </w:t>
      </w:r>
    </w:p>
    <w:p w:rsidR="002C36BE" w:rsidRDefault="00CA2167" w:rsidP="002C36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Žádné </w:t>
      </w:r>
      <w:r w:rsidRPr="002C36BE">
        <w:rPr>
          <w:sz w:val="24"/>
          <w:szCs w:val="24"/>
        </w:rPr>
        <w:t>přeložky dopravní infrastruktury</w:t>
      </w:r>
      <w:r>
        <w:rPr>
          <w:sz w:val="24"/>
          <w:szCs w:val="24"/>
        </w:rPr>
        <w:t xml:space="preserve"> nejsou zapotřebí.</w:t>
      </w:r>
    </w:p>
    <w:p w:rsidR="00CA2167" w:rsidRPr="002C36BE" w:rsidRDefault="00CA2167" w:rsidP="002C36BE">
      <w:pPr>
        <w:spacing w:after="0"/>
        <w:jc w:val="both"/>
        <w:rPr>
          <w:sz w:val="24"/>
          <w:szCs w:val="24"/>
        </w:rPr>
      </w:pPr>
    </w:p>
    <w:p w:rsidR="002C36BE" w:rsidRPr="002C36BE" w:rsidRDefault="002C36BE" w:rsidP="002C36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Pr="002C36BE">
        <w:rPr>
          <w:sz w:val="24"/>
          <w:szCs w:val="24"/>
        </w:rPr>
        <w:t xml:space="preserve">doprava v klidu včetně vyhrazených parkovacích stání a zdroje energie pro alternativní pohony, </w:t>
      </w:r>
    </w:p>
    <w:p w:rsidR="001F5712" w:rsidRDefault="00CA2167" w:rsidP="00CA216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Navrženými drobnými udržovacími pracemi se kapacita stavby nemění, není nutné budovat další parkovací místa ani zdroje pro alternativní pohony.</w:t>
      </w:r>
    </w:p>
    <w:p w:rsidR="002C36BE" w:rsidRPr="00634FBE" w:rsidRDefault="002C36BE" w:rsidP="000C5988">
      <w:pPr>
        <w:spacing w:after="0"/>
        <w:jc w:val="both"/>
        <w:rPr>
          <w:sz w:val="24"/>
          <w:szCs w:val="24"/>
        </w:rPr>
      </w:pPr>
    </w:p>
    <w:p w:rsidR="002C36BE" w:rsidRDefault="002C36BE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d) pěší a cyklistické stezky</w:t>
      </w:r>
    </w:p>
    <w:p w:rsidR="001F5712" w:rsidRDefault="00CA2167" w:rsidP="00CA216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Nejsou navrhovány.</w:t>
      </w:r>
    </w:p>
    <w:p w:rsidR="002C36BE" w:rsidRDefault="002C36BE" w:rsidP="000C5988">
      <w:pPr>
        <w:spacing w:after="0"/>
        <w:jc w:val="both"/>
        <w:rPr>
          <w:sz w:val="24"/>
          <w:szCs w:val="24"/>
        </w:rPr>
      </w:pPr>
    </w:p>
    <w:p w:rsidR="002C36BE" w:rsidRPr="002C36BE" w:rsidRDefault="002C36BE" w:rsidP="002C36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 w:rsidRPr="002C36BE">
        <w:rPr>
          <w:sz w:val="24"/>
          <w:szCs w:val="24"/>
        </w:rPr>
        <w:t xml:space="preserve"> popis přístupnosti a bezbariérového užívání včetně popisu dopadů na přístupnost z hlediska uplatnění závažných územně technických nebo stavebně technických důvodů nebo jiných veřejných zájmů. </w:t>
      </w:r>
    </w:p>
    <w:p w:rsidR="002C36BE" w:rsidRDefault="00CA2167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B39B8">
        <w:rPr>
          <w:sz w:val="24"/>
          <w:szCs w:val="24"/>
        </w:rPr>
        <w:t>O</w:t>
      </w:r>
      <w:r w:rsidR="00AC0E57">
        <w:rPr>
          <w:sz w:val="24"/>
          <w:szCs w:val="24"/>
        </w:rPr>
        <w:t>bjekt má bezbariérový vstup a možnosti bezbariérového užívání</w:t>
      </w:r>
      <w:r w:rsidR="00AB39B8">
        <w:rPr>
          <w:sz w:val="24"/>
          <w:szCs w:val="24"/>
        </w:rPr>
        <w:t xml:space="preserve"> v 1.NP</w:t>
      </w:r>
      <w:r w:rsidR="00AC0E57">
        <w:rPr>
          <w:sz w:val="24"/>
          <w:szCs w:val="24"/>
        </w:rPr>
        <w:t>. Navržené stavební práce tyto skutečnosti nijak neovlivní.</w:t>
      </w:r>
    </w:p>
    <w:p w:rsidR="00AB39B8" w:rsidRDefault="00AB39B8" w:rsidP="000C5988">
      <w:pPr>
        <w:spacing w:after="0"/>
        <w:jc w:val="both"/>
        <w:rPr>
          <w:sz w:val="24"/>
          <w:szCs w:val="24"/>
        </w:rPr>
      </w:pPr>
    </w:p>
    <w:p w:rsidR="00AB39B8" w:rsidRPr="00634FBE" w:rsidRDefault="00AB39B8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1F5712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lastRenderedPageBreak/>
        <w:t>B.</w:t>
      </w:r>
      <w:r w:rsidR="00AC0E57">
        <w:rPr>
          <w:b/>
          <w:sz w:val="24"/>
          <w:szCs w:val="24"/>
        </w:rPr>
        <w:t>6</w:t>
      </w:r>
      <w:r w:rsidRPr="00634FBE">
        <w:rPr>
          <w:b/>
          <w:sz w:val="24"/>
          <w:szCs w:val="24"/>
        </w:rPr>
        <w:t xml:space="preserve"> Řešení vegetace a souvisejících terénních úprav </w:t>
      </w:r>
    </w:p>
    <w:p w:rsidR="00BA6947" w:rsidRPr="00BA6947" w:rsidRDefault="00BA6947" w:rsidP="00BA6947">
      <w:pPr>
        <w:spacing w:after="0"/>
        <w:jc w:val="both"/>
        <w:rPr>
          <w:sz w:val="24"/>
          <w:szCs w:val="24"/>
        </w:rPr>
      </w:pPr>
      <w:r w:rsidRPr="00BA6947">
        <w:rPr>
          <w:sz w:val="24"/>
          <w:szCs w:val="24"/>
        </w:rPr>
        <w:t xml:space="preserve">Vegetační úpravy se navrhují ve vazbě na vodohospodářské řešení s primárním požadavkem pro využití srážkové vody pro navrhovanou vegetaci. </w:t>
      </w:r>
    </w:p>
    <w:p w:rsidR="00BA6947" w:rsidRDefault="00BA6947" w:rsidP="000C5988">
      <w:pPr>
        <w:spacing w:after="0"/>
        <w:jc w:val="both"/>
        <w:rPr>
          <w:sz w:val="24"/>
          <w:szCs w:val="24"/>
        </w:rPr>
      </w:pPr>
    </w:p>
    <w:p w:rsidR="00BA6947" w:rsidRDefault="001E705D" w:rsidP="000C5988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a) </w:t>
      </w:r>
      <w:r w:rsidR="00BA6947">
        <w:rPr>
          <w:sz w:val="24"/>
          <w:szCs w:val="24"/>
        </w:rPr>
        <w:t xml:space="preserve">popis a parametry </w:t>
      </w:r>
      <w:r w:rsidRPr="00634FBE">
        <w:rPr>
          <w:sz w:val="24"/>
          <w:szCs w:val="24"/>
        </w:rPr>
        <w:t>terénní</w:t>
      </w:r>
      <w:r w:rsidR="00BA6947">
        <w:rPr>
          <w:sz w:val="24"/>
          <w:szCs w:val="24"/>
        </w:rPr>
        <w:t>ch</w:t>
      </w:r>
      <w:r w:rsidRPr="00634FBE">
        <w:rPr>
          <w:sz w:val="24"/>
          <w:szCs w:val="24"/>
        </w:rPr>
        <w:t xml:space="preserve"> úprav</w:t>
      </w:r>
    </w:p>
    <w:p w:rsidR="001F5712" w:rsidRDefault="00BA6947" w:rsidP="00BA694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Ž</w:t>
      </w:r>
      <w:r w:rsidR="00BE624F">
        <w:rPr>
          <w:sz w:val="24"/>
          <w:szCs w:val="24"/>
        </w:rPr>
        <w:t>ádné</w:t>
      </w:r>
      <w:r w:rsidR="00222138">
        <w:rPr>
          <w:sz w:val="24"/>
          <w:szCs w:val="24"/>
        </w:rPr>
        <w:t xml:space="preserve"> terénní úpravy nejsou navrženy</w:t>
      </w:r>
      <w:r w:rsidR="00BE624F">
        <w:rPr>
          <w:sz w:val="24"/>
          <w:szCs w:val="24"/>
        </w:rPr>
        <w:t>.</w:t>
      </w:r>
    </w:p>
    <w:p w:rsidR="00BA6947" w:rsidRPr="00634FBE" w:rsidRDefault="00BA6947" w:rsidP="00BA6947">
      <w:pPr>
        <w:spacing w:after="0"/>
        <w:ind w:firstLine="708"/>
        <w:jc w:val="both"/>
        <w:rPr>
          <w:sz w:val="24"/>
          <w:szCs w:val="24"/>
        </w:rPr>
      </w:pPr>
    </w:p>
    <w:p w:rsidR="00BA6947" w:rsidRDefault="001E705D" w:rsidP="000C5988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b) vegetační prvky</w:t>
      </w:r>
    </w:p>
    <w:p w:rsidR="00BA6947" w:rsidRDefault="00BA6947" w:rsidP="00BA694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Žádné </w:t>
      </w:r>
      <w:r w:rsidRPr="00634FBE">
        <w:rPr>
          <w:sz w:val="24"/>
          <w:szCs w:val="24"/>
        </w:rPr>
        <w:t>vegetační prvky</w:t>
      </w:r>
      <w:r>
        <w:rPr>
          <w:sz w:val="24"/>
          <w:szCs w:val="24"/>
        </w:rPr>
        <w:t xml:space="preserve"> nejsou navrženy.</w:t>
      </w:r>
    </w:p>
    <w:p w:rsidR="00BA6947" w:rsidRPr="00634FBE" w:rsidRDefault="00BA6947" w:rsidP="00BA6947">
      <w:pPr>
        <w:spacing w:after="0"/>
        <w:ind w:firstLine="708"/>
        <w:jc w:val="both"/>
        <w:rPr>
          <w:sz w:val="24"/>
          <w:szCs w:val="24"/>
        </w:rPr>
      </w:pPr>
    </w:p>
    <w:p w:rsidR="00BA6947" w:rsidRDefault="00335983" w:rsidP="000C5988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c) biotechnická opatření</w:t>
      </w:r>
    </w:p>
    <w:p w:rsidR="001F5712" w:rsidRDefault="00BA6947" w:rsidP="00BA6947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Žádná </w:t>
      </w:r>
      <w:r w:rsidRPr="00634FBE">
        <w:rPr>
          <w:sz w:val="24"/>
          <w:szCs w:val="24"/>
        </w:rPr>
        <w:t>biotechnická opatření</w:t>
      </w:r>
      <w:r w:rsidR="00335983" w:rsidRPr="00634FBE">
        <w:rPr>
          <w:sz w:val="24"/>
          <w:szCs w:val="24"/>
        </w:rPr>
        <w:t xml:space="preserve"> nejsou navrhována.</w:t>
      </w:r>
    </w:p>
    <w:p w:rsidR="008F75FC" w:rsidRPr="00634FBE" w:rsidRDefault="008F75FC" w:rsidP="000C5988">
      <w:pPr>
        <w:spacing w:after="0"/>
        <w:jc w:val="both"/>
        <w:rPr>
          <w:sz w:val="24"/>
          <w:szCs w:val="24"/>
        </w:rPr>
      </w:pPr>
    </w:p>
    <w:p w:rsidR="001F5712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="00252C4F">
        <w:rPr>
          <w:b/>
          <w:sz w:val="24"/>
          <w:szCs w:val="24"/>
        </w:rPr>
        <w:t>7</w:t>
      </w:r>
      <w:r w:rsidRPr="00634FBE">
        <w:rPr>
          <w:b/>
          <w:sz w:val="24"/>
          <w:szCs w:val="24"/>
        </w:rPr>
        <w:t xml:space="preserve"> Popis vlivů stavby na životní prostředí a jeho ochrana </w:t>
      </w:r>
    </w:p>
    <w:p w:rsidR="000338C5" w:rsidRPr="000338C5" w:rsidRDefault="000338C5" w:rsidP="000338C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 w:rsidRPr="000338C5">
        <w:rPr>
          <w:sz w:val="24"/>
          <w:szCs w:val="24"/>
        </w:rPr>
        <w:t xml:space="preserve"> vliv na životní prostředí a opatření vedoucí k minimalizaci negativních vlivů – zejména příroda a krajina, zajištění migrace pro vodní živočichy, vliv díla na koryto a jeho okolí, Natura 2000, omezení nežádoucích účinků venkovního osvětlení, přítomnost azbestu, hluk, vibrace, voda, odpady, půda, vliv na klima a ovzduší, včetně zařazení stacionárních zdrojů a zhodnocení souladu s opatřeními uvedenými v příslušném programu zlepšování kvality ovzduší podle jiného právního předpisu</w:t>
      </w:r>
    </w:p>
    <w:p w:rsidR="000338C5" w:rsidRDefault="00D50553" w:rsidP="00D50553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Stavba nebude mít negativní dopad na </w:t>
      </w:r>
      <w:r>
        <w:rPr>
          <w:sz w:val="24"/>
          <w:szCs w:val="24"/>
        </w:rPr>
        <w:t>životní prostředí.</w:t>
      </w:r>
    </w:p>
    <w:p w:rsidR="00D50553" w:rsidRDefault="00D50553" w:rsidP="00D50553">
      <w:pPr>
        <w:spacing w:after="0"/>
        <w:ind w:firstLine="708"/>
        <w:jc w:val="both"/>
        <w:rPr>
          <w:sz w:val="24"/>
          <w:szCs w:val="24"/>
        </w:rPr>
      </w:pPr>
    </w:p>
    <w:p w:rsidR="000338C5" w:rsidRPr="000338C5" w:rsidRDefault="000338C5" w:rsidP="000338C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Pr="000338C5">
        <w:rPr>
          <w:sz w:val="24"/>
          <w:szCs w:val="24"/>
        </w:rPr>
        <w:t xml:space="preserve"> způsob zohlednění podmínek závazného stanoviska posouzení vlivu záměru na životní prostředí, je-li podkladem </w:t>
      </w:r>
    </w:p>
    <w:p w:rsidR="000338C5" w:rsidRDefault="00D5055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34FBE">
        <w:rPr>
          <w:sz w:val="24"/>
          <w:szCs w:val="24"/>
        </w:rPr>
        <w:t>Závazné stanovisko posouzení vlivu záměru na životní prostředí nebylo třeba</w:t>
      </w:r>
      <w:r>
        <w:rPr>
          <w:sz w:val="24"/>
          <w:szCs w:val="24"/>
        </w:rPr>
        <w:t>.</w:t>
      </w:r>
    </w:p>
    <w:p w:rsidR="00D50553" w:rsidRDefault="00D50553" w:rsidP="000C5988">
      <w:pPr>
        <w:spacing w:after="0"/>
        <w:jc w:val="both"/>
        <w:rPr>
          <w:sz w:val="24"/>
          <w:szCs w:val="24"/>
        </w:rPr>
      </w:pPr>
    </w:p>
    <w:p w:rsidR="000338C5" w:rsidRPr="000338C5" w:rsidRDefault="000338C5" w:rsidP="000338C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0338C5">
        <w:rPr>
          <w:sz w:val="24"/>
          <w:szCs w:val="24"/>
        </w:rPr>
        <w:t xml:space="preserve"> v případě záměrů spadajících do režimu zákona o integrované prevenci základní parametry způsobu naplnění závěrů o nejlepších dostupných technikách nebo integrované povolení, bylo-li vydáno </w:t>
      </w:r>
    </w:p>
    <w:p w:rsidR="000338C5" w:rsidRDefault="00D5055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Stavební záměr nespadá </w:t>
      </w:r>
      <w:r w:rsidRPr="000338C5">
        <w:rPr>
          <w:sz w:val="24"/>
          <w:szCs w:val="24"/>
        </w:rPr>
        <w:t>do režimu zákona o integrované prevenci</w:t>
      </w:r>
      <w:r>
        <w:rPr>
          <w:sz w:val="24"/>
          <w:szCs w:val="24"/>
        </w:rPr>
        <w:t>.</w:t>
      </w:r>
    </w:p>
    <w:p w:rsidR="000338C5" w:rsidRDefault="000338C5" w:rsidP="000C5988">
      <w:pPr>
        <w:spacing w:after="0"/>
        <w:jc w:val="both"/>
        <w:rPr>
          <w:sz w:val="24"/>
          <w:szCs w:val="24"/>
        </w:rPr>
      </w:pPr>
    </w:p>
    <w:p w:rsidR="00D50553" w:rsidRPr="00D50553" w:rsidRDefault="00D50553" w:rsidP="00D50553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>
        <w:rPr>
          <w:b/>
          <w:sz w:val="24"/>
          <w:szCs w:val="24"/>
        </w:rPr>
        <w:t>8</w:t>
      </w:r>
      <w:r w:rsidRPr="00634FBE">
        <w:rPr>
          <w:b/>
          <w:sz w:val="24"/>
          <w:szCs w:val="24"/>
        </w:rPr>
        <w:t xml:space="preserve"> </w:t>
      </w:r>
      <w:r w:rsidRPr="00D50553">
        <w:rPr>
          <w:b/>
          <w:sz w:val="24"/>
          <w:szCs w:val="24"/>
        </w:rPr>
        <w:t xml:space="preserve">Celkové vodohospodářské řešení </w:t>
      </w:r>
    </w:p>
    <w:p w:rsidR="006E5CE6" w:rsidRPr="006E5CE6" w:rsidRDefault="006E5CE6" w:rsidP="006E5CE6">
      <w:pPr>
        <w:spacing w:after="0"/>
        <w:jc w:val="both"/>
        <w:rPr>
          <w:sz w:val="24"/>
          <w:szCs w:val="24"/>
        </w:rPr>
      </w:pPr>
      <w:r w:rsidRPr="006E5CE6">
        <w:rPr>
          <w:sz w:val="24"/>
          <w:szCs w:val="24"/>
        </w:rPr>
        <w:t xml:space="preserve">a) zásobování stavby vodou – připojení ke zdroji </w:t>
      </w:r>
    </w:p>
    <w:p w:rsidR="00D50553" w:rsidRDefault="006E5CE6" w:rsidP="00D5055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746E1">
        <w:rPr>
          <w:sz w:val="24"/>
          <w:szCs w:val="24"/>
        </w:rPr>
        <w:t>Objekty jsou ve stávajícím stavu připojeny na veřejný vodovod, toto napojení se nemění. Spotřeba vody se v důsledku navržených stavebních úprav rovněž nijak nemění.</w:t>
      </w:r>
    </w:p>
    <w:p w:rsidR="006E5CE6" w:rsidRPr="006E5CE6" w:rsidRDefault="006E5CE6" w:rsidP="00D50553">
      <w:pPr>
        <w:spacing w:after="0"/>
        <w:jc w:val="both"/>
        <w:rPr>
          <w:sz w:val="24"/>
          <w:szCs w:val="24"/>
        </w:rPr>
      </w:pPr>
    </w:p>
    <w:p w:rsidR="006E5CE6" w:rsidRPr="006E5CE6" w:rsidRDefault="006E5CE6" w:rsidP="006E5CE6">
      <w:pPr>
        <w:spacing w:after="0"/>
        <w:jc w:val="both"/>
        <w:rPr>
          <w:sz w:val="24"/>
          <w:szCs w:val="24"/>
        </w:rPr>
      </w:pPr>
      <w:r w:rsidRPr="006E5CE6">
        <w:rPr>
          <w:sz w:val="24"/>
          <w:szCs w:val="24"/>
        </w:rPr>
        <w:t xml:space="preserve">b) odpadní vody – nakládání a likvidace </w:t>
      </w:r>
    </w:p>
    <w:p w:rsidR="006E5CE6" w:rsidRDefault="006E5CE6" w:rsidP="00D5055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746E1">
        <w:rPr>
          <w:sz w:val="24"/>
          <w:szCs w:val="24"/>
        </w:rPr>
        <w:t>Objekty jsou ve stávajícím stavu připojeny na veřejnou splaškovou kanalizace, toto napojení se nemění. Množství odpadních vod se v důsledku navržených stavebních úprav rovněž nijak nemění.</w:t>
      </w:r>
    </w:p>
    <w:p w:rsidR="006E5CE6" w:rsidRDefault="006E5CE6" w:rsidP="00D50553">
      <w:pPr>
        <w:spacing w:after="0"/>
        <w:jc w:val="both"/>
        <w:rPr>
          <w:sz w:val="24"/>
          <w:szCs w:val="24"/>
        </w:rPr>
      </w:pPr>
    </w:p>
    <w:p w:rsidR="009D10B6" w:rsidRDefault="009D10B6" w:rsidP="00D50553">
      <w:pPr>
        <w:spacing w:after="0"/>
        <w:jc w:val="both"/>
        <w:rPr>
          <w:sz w:val="24"/>
          <w:szCs w:val="24"/>
        </w:rPr>
      </w:pPr>
    </w:p>
    <w:p w:rsidR="009D10B6" w:rsidRDefault="009D10B6" w:rsidP="00D50553">
      <w:pPr>
        <w:spacing w:after="0"/>
        <w:jc w:val="both"/>
        <w:rPr>
          <w:sz w:val="24"/>
          <w:szCs w:val="24"/>
        </w:rPr>
      </w:pPr>
    </w:p>
    <w:p w:rsidR="009D10B6" w:rsidRPr="006E5CE6" w:rsidRDefault="009D10B6" w:rsidP="00D50553">
      <w:pPr>
        <w:spacing w:after="0"/>
        <w:jc w:val="both"/>
        <w:rPr>
          <w:sz w:val="24"/>
          <w:szCs w:val="24"/>
        </w:rPr>
      </w:pPr>
    </w:p>
    <w:p w:rsidR="006E5CE6" w:rsidRPr="006E5CE6" w:rsidRDefault="006E5CE6" w:rsidP="006E5CE6">
      <w:pPr>
        <w:spacing w:after="0"/>
        <w:jc w:val="both"/>
        <w:rPr>
          <w:sz w:val="24"/>
          <w:szCs w:val="24"/>
        </w:rPr>
      </w:pPr>
      <w:r w:rsidRPr="006E5CE6">
        <w:rPr>
          <w:sz w:val="24"/>
          <w:szCs w:val="24"/>
        </w:rPr>
        <w:lastRenderedPageBreak/>
        <w:t>c) srážkové vody – využití, nakládán</w:t>
      </w:r>
      <w:r w:rsidR="00C746E1">
        <w:rPr>
          <w:sz w:val="24"/>
          <w:szCs w:val="24"/>
        </w:rPr>
        <w:t>í</w:t>
      </w:r>
      <w:r w:rsidRPr="006E5CE6">
        <w:rPr>
          <w:sz w:val="24"/>
          <w:szCs w:val="24"/>
        </w:rPr>
        <w:t xml:space="preserve"> </w:t>
      </w:r>
    </w:p>
    <w:p w:rsidR="006E5CE6" w:rsidRDefault="006E5CE6" w:rsidP="00D5055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746E1">
        <w:rPr>
          <w:sz w:val="24"/>
          <w:szCs w:val="24"/>
        </w:rPr>
        <w:t>Objekty jsou ve stávajícím stavu připojeny na veřejnou dešťovou kanalizaci, toto napojení se nemění. Množství srážkových vod se v důsledku navržených stavebních úprav rovněž nijak nemění, ani způsob nakládání s nimi.</w:t>
      </w:r>
    </w:p>
    <w:p w:rsidR="006E5CE6" w:rsidRPr="006E5CE6" w:rsidRDefault="006E5CE6" w:rsidP="00D50553">
      <w:pPr>
        <w:spacing w:after="0"/>
        <w:jc w:val="both"/>
        <w:rPr>
          <w:sz w:val="24"/>
          <w:szCs w:val="24"/>
        </w:rPr>
      </w:pPr>
    </w:p>
    <w:p w:rsidR="006E5CE6" w:rsidRPr="006E5CE6" w:rsidRDefault="006E5CE6" w:rsidP="006E5CE6">
      <w:pPr>
        <w:spacing w:after="0"/>
        <w:jc w:val="both"/>
        <w:rPr>
          <w:sz w:val="24"/>
          <w:szCs w:val="24"/>
        </w:rPr>
      </w:pPr>
      <w:r w:rsidRPr="006E5CE6">
        <w:rPr>
          <w:sz w:val="24"/>
          <w:szCs w:val="24"/>
        </w:rPr>
        <w:t>d) vodohospodářské řešení vodního díla apod</w:t>
      </w:r>
      <w:r>
        <w:rPr>
          <w:sz w:val="24"/>
          <w:szCs w:val="24"/>
        </w:rPr>
        <w:t>.</w:t>
      </w:r>
      <w:r w:rsidRPr="006E5CE6">
        <w:rPr>
          <w:sz w:val="24"/>
          <w:szCs w:val="24"/>
        </w:rPr>
        <w:t xml:space="preserve"> </w:t>
      </w:r>
    </w:p>
    <w:p w:rsidR="006E5CE6" w:rsidRPr="006E5CE6" w:rsidRDefault="006E5CE6" w:rsidP="00D5055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746E1">
        <w:rPr>
          <w:sz w:val="24"/>
          <w:szCs w:val="24"/>
        </w:rPr>
        <w:t>Stavba není vodním dílem.</w:t>
      </w:r>
    </w:p>
    <w:p w:rsidR="00976A2F" w:rsidRDefault="00976A2F" w:rsidP="000C5988">
      <w:pPr>
        <w:spacing w:after="0"/>
        <w:jc w:val="both"/>
        <w:rPr>
          <w:sz w:val="24"/>
          <w:szCs w:val="24"/>
        </w:rPr>
      </w:pPr>
    </w:p>
    <w:p w:rsidR="00976A2F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B.</w:t>
      </w:r>
      <w:r w:rsidR="00D50553">
        <w:rPr>
          <w:b/>
          <w:sz w:val="24"/>
          <w:szCs w:val="24"/>
        </w:rPr>
        <w:t>9</w:t>
      </w:r>
      <w:r w:rsidRPr="00634FBE">
        <w:rPr>
          <w:b/>
          <w:sz w:val="24"/>
          <w:szCs w:val="24"/>
        </w:rPr>
        <w:t xml:space="preserve"> Ochrana obyvatelstva </w:t>
      </w:r>
    </w:p>
    <w:p w:rsidR="00976A2F" w:rsidRPr="00634FBE" w:rsidRDefault="006F1847" w:rsidP="00770D69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Splnění základních požadavků z hlediska plnění úkolů ochrany obyvatelstva. </w:t>
      </w:r>
    </w:p>
    <w:p w:rsidR="00770D69" w:rsidRDefault="00770D69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685304">
        <w:rPr>
          <w:sz w:val="24"/>
          <w:szCs w:val="24"/>
        </w:rPr>
        <w:t xml:space="preserve">způsob zajištění varování a informování obyvatelstva před hrozící nebo nastalou mimořádnou událostí </w:t>
      </w:r>
    </w:p>
    <w:p w:rsidR="00685304" w:rsidRDefault="006F2C7C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Zůstává stávající beze změn.</w:t>
      </w:r>
    </w:p>
    <w:p w:rsidR="006F2C7C" w:rsidRDefault="006F2C7C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685304">
        <w:rPr>
          <w:sz w:val="24"/>
          <w:szCs w:val="24"/>
        </w:rPr>
        <w:t xml:space="preserve">způsob zajištění ukrytí obyvatelstva </w:t>
      </w:r>
    </w:p>
    <w:p w:rsidR="00685304" w:rsidRDefault="006F2C7C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Zůstává stávající beze změn.</w:t>
      </w:r>
    </w:p>
    <w:p w:rsidR="006F2C7C" w:rsidRDefault="006F2C7C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685304">
        <w:rPr>
          <w:sz w:val="24"/>
          <w:szCs w:val="24"/>
        </w:rPr>
        <w:t xml:space="preserve">způsob zajištění ochrany před nebezpečnými účinky nebezpečných látek u staveb v zónách havarijního plánování </w:t>
      </w:r>
    </w:p>
    <w:p w:rsidR="00685304" w:rsidRDefault="006F2C7C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Zůstává stávající beze změn.</w:t>
      </w:r>
    </w:p>
    <w:p w:rsidR="006F2C7C" w:rsidRDefault="006F2C7C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Pr="00685304">
        <w:rPr>
          <w:sz w:val="24"/>
          <w:szCs w:val="24"/>
        </w:rPr>
        <w:t xml:space="preserve">způsob zajištění ochrany před povodněmi </w:t>
      </w:r>
    </w:p>
    <w:p w:rsidR="00685304" w:rsidRDefault="006F2C7C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Zůstává stávající beze změn, stavba se nenachází v záplavové oblasti.</w:t>
      </w:r>
    </w:p>
    <w:p w:rsidR="006F2C7C" w:rsidRDefault="006F2C7C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 w:rsidRPr="00685304">
        <w:rPr>
          <w:sz w:val="24"/>
          <w:szCs w:val="24"/>
        </w:rPr>
        <w:t xml:space="preserve"> způsob zajištění soběstačnosti stavby pro případ výpadku elektrické energie u staveb občanského vybavení </w:t>
      </w:r>
    </w:p>
    <w:p w:rsidR="00685304" w:rsidRDefault="006F2C7C" w:rsidP="006F2C7C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Zůstává stávající beze změn.</w:t>
      </w:r>
    </w:p>
    <w:p w:rsidR="006F2C7C" w:rsidRDefault="006F2C7C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 w:rsidRPr="00685304">
        <w:rPr>
          <w:sz w:val="24"/>
          <w:szCs w:val="24"/>
        </w:rPr>
        <w:t xml:space="preserve"> způsob zajištění ochrany stávajících staveb civilní ochrany v území dotčeném stavbou nebo staveništěm, jejich výčet, umístění a popis možného dotčení jejich fu</w:t>
      </w:r>
      <w:r w:rsidR="006F2C7C">
        <w:rPr>
          <w:sz w:val="24"/>
          <w:szCs w:val="24"/>
        </w:rPr>
        <w:t>nkce a provozuschopnosti</w:t>
      </w:r>
    </w:p>
    <w:p w:rsidR="00685304" w:rsidRDefault="006F2C7C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Stavba nijak neovlivní stávající</w:t>
      </w:r>
      <w:r w:rsidRPr="00685304">
        <w:rPr>
          <w:sz w:val="24"/>
          <w:szCs w:val="24"/>
        </w:rPr>
        <w:t xml:space="preserve"> stavb</w:t>
      </w:r>
      <w:r>
        <w:rPr>
          <w:sz w:val="24"/>
          <w:szCs w:val="24"/>
        </w:rPr>
        <w:t>y</w:t>
      </w:r>
      <w:r w:rsidRPr="00685304">
        <w:rPr>
          <w:sz w:val="24"/>
          <w:szCs w:val="24"/>
        </w:rPr>
        <w:t xml:space="preserve"> civilní ochrany v</w:t>
      </w:r>
      <w:r>
        <w:rPr>
          <w:sz w:val="24"/>
          <w:szCs w:val="24"/>
        </w:rPr>
        <w:t> </w:t>
      </w:r>
      <w:r w:rsidRPr="00685304">
        <w:rPr>
          <w:sz w:val="24"/>
          <w:szCs w:val="24"/>
        </w:rPr>
        <w:t>území</w:t>
      </w:r>
      <w:r>
        <w:rPr>
          <w:sz w:val="24"/>
          <w:szCs w:val="24"/>
        </w:rPr>
        <w:t>.</w:t>
      </w:r>
    </w:p>
    <w:p w:rsidR="006F2C7C" w:rsidRDefault="006F2C7C" w:rsidP="00685304">
      <w:pPr>
        <w:spacing w:after="0"/>
        <w:jc w:val="both"/>
        <w:rPr>
          <w:sz w:val="24"/>
          <w:szCs w:val="24"/>
        </w:rPr>
      </w:pPr>
    </w:p>
    <w:p w:rsidR="00685304" w:rsidRPr="00685304" w:rsidRDefault="00685304" w:rsidP="006853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 w:rsidRPr="00685304">
        <w:rPr>
          <w:sz w:val="24"/>
          <w:szCs w:val="24"/>
        </w:rPr>
        <w:t xml:space="preserve"> řešení ochrany obyvatelstva z hlediska osob s omezenou schopností pohybu nebo orientace </w:t>
      </w:r>
    </w:p>
    <w:p w:rsidR="006F2C7C" w:rsidRDefault="006F2C7C" w:rsidP="006F2C7C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Zůstává stávající beze změn.</w:t>
      </w:r>
    </w:p>
    <w:p w:rsidR="00685304" w:rsidRDefault="00685304" w:rsidP="00685304">
      <w:pPr>
        <w:spacing w:after="0"/>
        <w:jc w:val="both"/>
        <w:rPr>
          <w:sz w:val="24"/>
          <w:szCs w:val="24"/>
        </w:rPr>
      </w:pPr>
    </w:p>
    <w:p w:rsidR="00976A2F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B.8 Zásady organizace výstavby </w:t>
      </w:r>
    </w:p>
    <w:p w:rsidR="00976A2F" w:rsidRPr="00634FBE" w:rsidRDefault="006F1847" w:rsidP="000C5988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a) potřeby a spotřeby rozhodujících </w:t>
      </w:r>
      <w:r w:rsidR="001A7617" w:rsidRPr="00634FBE">
        <w:rPr>
          <w:sz w:val="24"/>
          <w:szCs w:val="24"/>
        </w:rPr>
        <w:t>médií a hmot, jejich zajištění</w:t>
      </w:r>
    </w:p>
    <w:p w:rsidR="001A7617" w:rsidRPr="00634FBE" w:rsidRDefault="00BD62E0" w:rsidP="00BD62E0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Součástí projektové dokumentace je komplexní výkaz výměr, který obsahuje výpis veškerých dodávek a prací včetně všech materiálů. Jejich zajištění je věcí budoucího zhotovitele.</w:t>
      </w:r>
    </w:p>
    <w:p w:rsidR="001A7617" w:rsidRPr="00634FBE" w:rsidRDefault="001A7617" w:rsidP="000C5988">
      <w:pPr>
        <w:spacing w:after="0"/>
        <w:jc w:val="both"/>
        <w:rPr>
          <w:sz w:val="24"/>
          <w:szCs w:val="24"/>
        </w:rPr>
      </w:pPr>
    </w:p>
    <w:p w:rsidR="00987DFD" w:rsidRPr="00987DFD" w:rsidRDefault="001A7617" w:rsidP="00987DFD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b) odvodnění staveniště</w:t>
      </w:r>
      <w:r w:rsidR="00987DFD">
        <w:rPr>
          <w:sz w:val="24"/>
          <w:szCs w:val="24"/>
        </w:rPr>
        <w:t xml:space="preserve">, </w:t>
      </w:r>
      <w:r w:rsidR="00987DFD" w:rsidRPr="00987DFD">
        <w:rPr>
          <w:sz w:val="24"/>
          <w:szCs w:val="24"/>
        </w:rPr>
        <w:t xml:space="preserve">převádění vody – návaznost na povodňový plán stavby, </w:t>
      </w:r>
    </w:p>
    <w:p w:rsidR="001A7617" w:rsidRDefault="006E65E6" w:rsidP="00BD62E0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Staveniště se nachází uvnitř </w:t>
      </w:r>
      <w:r w:rsidR="00987DFD">
        <w:rPr>
          <w:sz w:val="24"/>
          <w:szCs w:val="24"/>
        </w:rPr>
        <w:t>objektů</w:t>
      </w:r>
      <w:r>
        <w:rPr>
          <w:sz w:val="24"/>
          <w:szCs w:val="24"/>
        </w:rPr>
        <w:t>, o</w:t>
      </w:r>
      <w:r w:rsidR="00BD62E0" w:rsidRPr="00634FBE">
        <w:rPr>
          <w:sz w:val="24"/>
          <w:szCs w:val="24"/>
        </w:rPr>
        <w:t xml:space="preserve">dvodnění </w:t>
      </w:r>
      <w:r>
        <w:rPr>
          <w:sz w:val="24"/>
          <w:szCs w:val="24"/>
        </w:rPr>
        <w:t xml:space="preserve">tedy </w:t>
      </w:r>
      <w:r w:rsidR="00BD62E0" w:rsidRPr="00634FBE">
        <w:rPr>
          <w:sz w:val="24"/>
          <w:szCs w:val="24"/>
        </w:rPr>
        <w:t>není třeba řešit.</w:t>
      </w:r>
    </w:p>
    <w:p w:rsidR="008659FB" w:rsidRPr="00634FBE" w:rsidRDefault="006E65E6" w:rsidP="00987DFD">
      <w:pPr>
        <w:tabs>
          <w:tab w:val="left" w:pos="708"/>
          <w:tab w:val="left" w:pos="1416"/>
          <w:tab w:val="left" w:pos="3240"/>
          <w:tab w:val="left" w:pos="3690"/>
        </w:tabs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987DFD">
        <w:rPr>
          <w:sz w:val="24"/>
          <w:szCs w:val="24"/>
        </w:rPr>
        <w:tab/>
      </w:r>
      <w:r w:rsidR="00987DFD">
        <w:rPr>
          <w:sz w:val="24"/>
          <w:szCs w:val="24"/>
        </w:rPr>
        <w:tab/>
      </w:r>
    </w:p>
    <w:p w:rsidR="00987DFD" w:rsidRPr="00987DFD" w:rsidRDefault="006F1847" w:rsidP="00987DFD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c) </w:t>
      </w:r>
      <w:r w:rsidR="00987DFD" w:rsidRPr="00987DFD">
        <w:rPr>
          <w:sz w:val="24"/>
          <w:szCs w:val="24"/>
        </w:rPr>
        <w:t xml:space="preserve">napojení stavenišť na stávající dopravní a technickou infrastrukturu, vstup a vjezd na stavbu, přístup na stavbu po dobu výstavby, popřípadě přístupové trasy </w:t>
      </w:r>
    </w:p>
    <w:p w:rsidR="00BD62E0" w:rsidRPr="00634FBE" w:rsidRDefault="00F82F79" w:rsidP="00BD62E0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Staveništěm jsou vnitřní prostory objekt</w:t>
      </w:r>
      <w:r w:rsidR="009D10B6">
        <w:rPr>
          <w:sz w:val="24"/>
          <w:szCs w:val="24"/>
        </w:rPr>
        <w:t>u</w:t>
      </w:r>
      <w:r w:rsidR="00987DFD">
        <w:rPr>
          <w:sz w:val="24"/>
          <w:szCs w:val="24"/>
        </w:rPr>
        <w:t xml:space="preserve">, </w:t>
      </w:r>
      <w:r>
        <w:rPr>
          <w:sz w:val="24"/>
          <w:szCs w:val="24"/>
        </w:rPr>
        <w:t>který</w:t>
      </w:r>
      <w:r w:rsidR="006E65E6">
        <w:rPr>
          <w:sz w:val="24"/>
          <w:szCs w:val="24"/>
        </w:rPr>
        <w:t xml:space="preserve"> </w:t>
      </w:r>
      <w:r w:rsidR="00BD62E0" w:rsidRPr="00634FBE">
        <w:rPr>
          <w:sz w:val="24"/>
          <w:szCs w:val="24"/>
        </w:rPr>
        <w:t>se</w:t>
      </w:r>
      <w:r w:rsidR="008659FB">
        <w:rPr>
          <w:sz w:val="24"/>
          <w:szCs w:val="24"/>
        </w:rPr>
        <w:t xml:space="preserve"> </w:t>
      </w:r>
      <w:r w:rsidR="00BD62E0" w:rsidRPr="00634FBE">
        <w:rPr>
          <w:sz w:val="24"/>
          <w:szCs w:val="24"/>
        </w:rPr>
        <w:t>nachází v</w:t>
      </w:r>
      <w:r w:rsidR="00E3221F">
        <w:rPr>
          <w:sz w:val="24"/>
          <w:szCs w:val="24"/>
        </w:rPr>
        <w:t xml:space="preserve"> těsné </w:t>
      </w:r>
      <w:r w:rsidR="00BD62E0" w:rsidRPr="00634FBE">
        <w:rPr>
          <w:sz w:val="24"/>
          <w:szCs w:val="24"/>
        </w:rPr>
        <w:t xml:space="preserve">blízkosti </w:t>
      </w:r>
      <w:r w:rsidR="008659FB">
        <w:rPr>
          <w:sz w:val="24"/>
          <w:szCs w:val="24"/>
        </w:rPr>
        <w:t xml:space="preserve">místní </w:t>
      </w:r>
      <w:r w:rsidR="00BD62E0" w:rsidRPr="00634FBE">
        <w:rPr>
          <w:sz w:val="24"/>
          <w:szCs w:val="24"/>
        </w:rPr>
        <w:t>komunikac</w:t>
      </w:r>
      <w:r w:rsidR="00BE624F">
        <w:rPr>
          <w:sz w:val="24"/>
          <w:szCs w:val="24"/>
        </w:rPr>
        <w:t>e</w:t>
      </w:r>
      <w:r w:rsidR="00987DFD">
        <w:rPr>
          <w:sz w:val="24"/>
          <w:szCs w:val="24"/>
        </w:rPr>
        <w:t xml:space="preserve"> při ulici </w:t>
      </w:r>
      <w:r w:rsidR="009D10B6">
        <w:rPr>
          <w:sz w:val="24"/>
          <w:szCs w:val="24"/>
        </w:rPr>
        <w:t>Kosmonautů</w:t>
      </w:r>
      <w:r w:rsidR="00E3221F">
        <w:rPr>
          <w:sz w:val="24"/>
          <w:szCs w:val="24"/>
        </w:rPr>
        <w:t>, z níž lze</w:t>
      </w:r>
      <w:r w:rsidR="006E65E6">
        <w:rPr>
          <w:sz w:val="24"/>
          <w:szCs w:val="24"/>
        </w:rPr>
        <w:t xml:space="preserve"> k objektu</w:t>
      </w:r>
      <w:r w:rsidR="00E3221F">
        <w:rPr>
          <w:sz w:val="24"/>
          <w:szCs w:val="24"/>
        </w:rPr>
        <w:t xml:space="preserve"> sjíždět</w:t>
      </w:r>
      <w:r w:rsidR="006E65E6">
        <w:rPr>
          <w:sz w:val="24"/>
          <w:szCs w:val="24"/>
        </w:rPr>
        <w:t>, tedy příjezd ke staveništi je zajištěn.</w:t>
      </w:r>
      <w:r w:rsidR="00BE624F">
        <w:rPr>
          <w:sz w:val="24"/>
          <w:szCs w:val="24"/>
        </w:rPr>
        <w:t xml:space="preserve"> </w:t>
      </w:r>
      <w:r w:rsidR="006E65E6">
        <w:rPr>
          <w:sz w:val="24"/>
          <w:szCs w:val="24"/>
        </w:rPr>
        <w:t>Z</w:t>
      </w:r>
      <w:r w:rsidR="00BE624F" w:rsidRPr="00BE624F">
        <w:rPr>
          <w:sz w:val="24"/>
          <w:szCs w:val="24"/>
        </w:rPr>
        <w:t xml:space="preserve">ásobování stavby energiemi </w:t>
      </w:r>
      <w:r w:rsidR="006E65E6">
        <w:rPr>
          <w:sz w:val="24"/>
          <w:szCs w:val="24"/>
        </w:rPr>
        <w:t>bude řešeno napojením na stávající vnitřní rozvody v </w:t>
      </w:r>
      <w:r>
        <w:rPr>
          <w:sz w:val="24"/>
          <w:szCs w:val="24"/>
        </w:rPr>
        <w:t>objektu</w:t>
      </w:r>
      <w:r w:rsidR="006E65E6">
        <w:rPr>
          <w:sz w:val="24"/>
          <w:szCs w:val="24"/>
        </w:rPr>
        <w:t xml:space="preserve">. </w:t>
      </w:r>
      <w:r w:rsidR="00BE624F" w:rsidRPr="00BE624F">
        <w:rPr>
          <w:sz w:val="24"/>
          <w:szCs w:val="24"/>
        </w:rPr>
        <w:t>Z hlediska uvažovaných prací j</w:t>
      </w:r>
      <w:r>
        <w:rPr>
          <w:sz w:val="24"/>
          <w:szCs w:val="24"/>
        </w:rPr>
        <w:t>e</w:t>
      </w:r>
      <w:r w:rsidR="00BE624F" w:rsidRPr="00BE624F">
        <w:rPr>
          <w:sz w:val="24"/>
          <w:szCs w:val="24"/>
        </w:rPr>
        <w:t xml:space="preserve"> staveniště</w:t>
      </w:r>
      <w:r w:rsidR="008659FB">
        <w:rPr>
          <w:sz w:val="24"/>
          <w:szCs w:val="24"/>
        </w:rPr>
        <w:t xml:space="preserve"> </w:t>
      </w:r>
      <w:r>
        <w:rPr>
          <w:sz w:val="24"/>
          <w:szCs w:val="24"/>
        </w:rPr>
        <w:t>dobře</w:t>
      </w:r>
      <w:r w:rsidR="00BE624F" w:rsidRPr="00BE624F">
        <w:rPr>
          <w:sz w:val="24"/>
          <w:szCs w:val="24"/>
        </w:rPr>
        <w:t xml:space="preserve"> dostupn</w:t>
      </w:r>
      <w:r>
        <w:rPr>
          <w:sz w:val="24"/>
          <w:szCs w:val="24"/>
        </w:rPr>
        <w:t>é</w:t>
      </w:r>
      <w:r w:rsidR="00BE624F">
        <w:rPr>
          <w:sz w:val="24"/>
          <w:szCs w:val="24"/>
        </w:rPr>
        <w:t>.</w:t>
      </w:r>
      <w:r w:rsidR="00BD62E0" w:rsidRPr="00634FBE">
        <w:rPr>
          <w:sz w:val="24"/>
          <w:szCs w:val="24"/>
        </w:rPr>
        <w:t xml:space="preserve"> Staveniš</w:t>
      </w:r>
      <w:r w:rsidR="00BE624F">
        <w:rPr>
          <w:sz w:val="24"/>
          <w:szCs w:val="24"/>
        </w:rPr>
        <w:t xml:space="preserve">tní doprava bude vedena po </w:t>
      </w:r>
      <w:r w:rsidR="008659FB">
        <w:rPr>
          <w:sz w:val="24"/>
          <w:szCs w:val="24"/>
        </w:rPr>
        <w:t xml:space="preserve">stávajících komunikacích v přilehlých </w:t>
      </w:r>
      <w:r w:rsidR="00BE624F">
        <w:rPr>
          <w:sz w:val="24"/>
          <w:szCs w:val="24"/>
        </w:rPr>
        <w:t>ulic</w:t>
      </w:r>
      <w:r w:rsidR="00E3221F">
        <w:rPr>
          <w:sz w:val="24"/>
          <w:szCs w:val="24"/>
        </w:rPr>
        <w:t>ích</w:t>
      </w:r>
      <w:r w:rsidR="008659FB">
        <w:rPr>
          <w:sz w:val="24"/>
          <w:szCs w:val="24"/>
        </w:rPr>
        <w:t>, zhotovitel však nesmí překročit nosnost těchto vozovek a tomu uzpůsobit přípravu stavby</w:t>
      </w:r>
      <w:r w:rsidR="00BE624F">
        <w:rPr>
          <w:sz w:val="24"/>
          <w:szCs w:val="24"/>
        </w:rPr>
        <w:t>.</w:t>
      </w:r>
    </w:p>
    <w:p w:rsidR="001A7617" w:rsidRDefault="00BD62E0" w:rsidP="000C5988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 </w:t>
      </w:r>
    </w:p>
    <w:p w:rsidR="00596B99" w:rsidRPr="00CE4629" w:rsidRDefault="00596B99" w:rsidP="00CE462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 w:rsidRPr="00CE4629">
        <w:rPr>
          <w:sz w:val="24"/>
          <w:szCs w:val="24"/>
        </w:rPr>
        <w:t xml:space="preserve"> úpravy pro přístupnost a bezbariérové užívání – oplocení staveniště ve vztahu k </w:t>
      </w:r>
      <w:proofErr w:type="spellStart"/>
      <w:r w:rsidRPr="00CE4629">
        <w:rPr>
          <w:sz w:val="24"/>
          <w:szCs w:val="24"/>
        </w:rPr>
        <w:t>pochozím</w:t>
      </w:r>
      <w:proofErr w:type="spellEnd"/>
      <w:r w:rsidRPr="00CE4629">
        <w:rPr>
          <w:sz w:val="24"/>
          <w:szCs w:val="24"/>
        </w:rPr>
        <w:t xml:space="preserve"> plochám, zabezpečení výkopů proti pádu, přístupy k pozemkům a objektům, </w:t>
      </w:r>
      <w:proofErr w:type="spellStart"/>
      <w:r w:rsidRPr="00CE4629">
        <w:rPr>
          <w:sz w:val="24"/>
          <w:szCs w:val="24"/>
        </w:rPr>
        <w:t>obchozí</w:t>
      </w:r>
      <w:proofErr w:type="spellEnd"/>
      <w:r w:rsidRPr="00CE4629">
        <w:rPr>
          <w:sz w:val="24"/>
          <w:szCs w:val="24"/>
        </w:rPr>
        <w:t xml:space="preserve"> trasy pro osoby s omezenou schopností pohybu nebo orientace včetně dočasných přechodů a míst pro přecházení, náhrada za zábor vyhrazených parkovacích stání a </w:t>
      </w:r>
      <w:proofErr w:type="spellStart"/>
      <w:r w:rsidRPr="00CE4629">
        <w:rPr>
          <w:sz w:val="24"/>
          <w:szCs w:val="24"/>
        </w:rPr>
        <w:t>obchozích</w:t>
      </w:r>
      <w:proofErr w:type="spellEnd"/>
      <w:r w:rsidRPr="00CE4629">
        <w:rPr>
          <w:sz w:val="24"/>
          <w:szCs w:val="24"/>
        </w:rPr>
        <w:t xml:space="preserve"> tras </w:t>
      </w:r>
    </w:p>
    <w:p w:rsidR="00596B99" w:rsidRDefault="002C5CCE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80045">
        <w:rPr>
          <w:sz w:val="24"/>
          <w:szCs w:val="24"/>
        </w:rPr>
        <w:t>S</w:t>
      </w:r>
      <w:r>
        <w:rPr>
          <w:sz w:val="24"/>
          <w:szCs w:val="24"/>
        </w:rPr>
        <w:t>taveništěm jsou vnitřní</w:t>
      </w:r>
      <w:r w:rsidR="00A80045">
        <w:rPr>
          <w:sz w:val="24"/>
          <w:szCs w:val="24"/>
        </w:rPr>
        <w:t xml:space="preserve"> prostory, </w:t>
      </w:r>
      <w:r w:rsidR="003A13CC">
        <w:rPr>
          <w:sz w:val="24"/>
          <w:szCs w:val="24"/>
        </w:rPr>
        <w:t>mimo stavbu nebude nijak bráněno běžnému provozu po stávajících komunikacích a chodnících. V</w:t>
      </w:r>
      <w:r w:rsidR="00A80045">
        <w:rPr>
          <w:sz w:val="24"/>
          <w:szCs w:val="24"/>
        </w:rPr>
        <w:t xml:space="preserve">enkovní </w:t>
      </w:r>
      <w:proofErr w:type="spellStart"/>
      <w:r w:rsidR="00A80045">
        <w:rPr>
          <w:sz w:val="24"/>
          <w:szCs w:val="24"/>
        </w:rPr>
        <w:t>pochozí</w:t>
      </w:r>
      <w:proofErr w:type="spellEnd"/>
      <w:r w:rsidR="00A80045">
        <w:rPr>
          <w:sz w:val="24"/>
          <w:szCs w:val="24"/>
        </w:rPr>
        <w:t xml:space="preserve"> plochy </w:t>
      </w:r>
      <w:r w:rsidR="003A13CC">
        <w:rPr>
          <w:sz w:val="24"/>
          <w:szCs w:val="24"/>
        </w:rPr>
        <w:t xml:space="preserve">tedy </w:t>
      </w:r>
      <w:r w:rsidR="00A80045">
        <w:rPr>
          <w:sz w:val="24"/>
          <w:szCs w:val="24"/>
        </w:rPr>
        <w:t>nebudou stavbou nijak dotčeny, stejně jako nebudou potřeba zábory parkovacích míst.</w:t>
      </w:r>
      <w:r w:rsidR="003A13CC">
        <w:rPr>
          <w:sz w:val="24"/>
          <w:szCs w:val="24"/>
        </w:rPr>
        <w:t xml:space="preserve"> Bezbariérové </w:t>
      </w:r>
      <w:proofErr w:type="spellStart"/>
      <w:r w:rsidR="003A13CC">
        <w:rPr>
          <w:sz w:val="24"/>
          <w:szCs w:val="24"/>
        </w:rPr>
        <w:t>obchozí</w:t>
      </w:r>
      <w:proofErr w:type="spellEnd"/>
      <w:r w:rsidR="003A13CC">
        <w:rPr>
          <w:sz w:val="24"/>
          <w:szCs w:val="24"/>
        </w:rPr>
        <w:t xml:space="preserve"> trasy tedy také není třeba řešit.</w:t>
      </w:r>
    </w:p>
    <w:p w:rsidR="00596B99" w:rsidRPr="00634FBE" w:rsidRDefault="00596B99" w:rsidP="000C5988">
      <w:pPr>
        <w:spacing w:after="0"/>
        <w:jc w:val="both"/>
        <w:rPr>
          <w:sz w:val="24"/>
          <w:szCs w:val="24"/>
        </w:rPr>
      </w:pPr>
    </w:p>
    <w:p w:rsidR="00596B99" w:rsidRPr="00A80045" w:rsidRDefault="00596B99" w:rsidP="00A80045">
      <w:pPr>
        <w:spacing w:after="0"/>
        <w:jc w:val="both"/>
        <w:rPr>
          <w:sz w:val="24"/>
          <w:szCs w:val="24"/>
        </w:rPr>
      </w:pPr>
      <w:r w:rsidRPr="00A80045">
        <w:rPr>
          <w:sz w:val="24"/>
          <w:szCs w:val="24"/>
        </w:rPr>
        <w:t>e</w:t>
      </w:r>
      <w:r w:rsidR="006F1847" w:rsidRPr="00634FBE">
        <w:rPr>
          <w:sz w:val="24"/>
          <w:szCs w:val="24"/>
        </w:rPr>
        <w:t xml:space="preserve">) </w:t>
      </w:r>
      <w:r w:rsidRPr="00A80045">
        <w:rPr>
          <w:sz w:val="24"/>
          <w:szCs w:val="24"/>
        </w:rPr>
        <w:t xml:space="preserve">vliv provádění stavby na okolní stavby a pozemky včetně omezení negativních vlivů </w:t>
      </w:r>
    </w:p>
    <w:p w:rsidR="001A7617" w:rsidRDefault="00BD62E0" w:rsidP="00BD62E0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Realizace navržených prací </w:t>
      </w:r>
      <w:r w:rsidR="003A13CC" w:rsidRPr="00634FBE">
        <w:rPr>
          <w:sz w:val="24"/>
          <w:szCs w:val="24"/>
        </w:rPr>
        <w:t xml:space="preserve">nijak </w:t>
      </w:r>
      <w:r w:rsidRPr="00634FBE">
        <w:rPr>
          <w:sz w:val="24"/>
          <w:szCs w:val="24"/>
        </w:rPr>
        <w:t>neovlivní okolní pozemky a</w:t>
      </w:r>
      <w:r w:rsidR="003A13CC">
        <w:rPr>
          <w:sz w:val="24"/>
          <w:szCs w:val="24"/>
        </w:rPr>
        <w:t>ni stavby, rozsah prací je malý a probíhá uvnitř objektů.</w:t>
      </w:r>
    </w:p>
    <w:p w:rsidR="004D3EFB" w:rsidRPr="00634FBE" w:rsidRDefault="004D3EFB" w:rsidP="00BD62E0">
      <w:pPr>
        <w:spacing w:after="0"/>
        <w:ind w:firstLine="708"/>
        <w:jc w:val="both"/>
        <w:rPr>
          <w:sz w:val="24"/>
          <w:szCs w:val="24"/>
        </w:rPr>
      </w:pPr>
    </w:p>
    <w:p w:rsidR="00596B99" w:rsidRPr="003A13CC" w:rsidRDefault="00596B99" w:rsidP="003A13C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6F1847" w:rsidRPr="00634FBE">
        <w:rPr>
          <w:sz w:val="24"/>
          <w:szCs w:val="24"/>
        </w:rPr>
        <w:t xml:space="preserve">) </w:t>
      </w:r>
      <w:r w:rsidRPr="003A13CC">
        <w:rPr>
          <w:sz w:val="24"/>
          <w:szCs w:val="24"/>
        </w:rPr>
        <w:t xml:space="preserve">ochrana okolí staveniště před negativními vlivy provádění stavby </w:t>
      </w:r>
    </w:p>
    <w:p w:rsidR="003A13CC" w:rsidRPr="00634FBE" w:rsidRDefault="003A13CC" w:rsidP="003A13CC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Povinností stavby je chránit i okolí staveniště a mimo plochy vymezené při předání staveniště nic neskladovat</w:t>
      </w:r>
      <w:r>
        <w:rPr>
          <w:sz w:val="24"/>
          <w:szCs w:val="24"/>
        </w:rPr>
        <w:t>,</w:t>
      </w:r>
      <w:r w:rsidRPr="00634FBE">
        <w:rPr>
          <w:sz w:val="24"/>
          <w:szCs w:val="24"/>
        </w:rPr>
        <w:t xml:space="preserve"> ani se nepohybovat. Rovněž tak je nutno činit opatření proti znečištění okolí stavby odpady při jejich nakládání a odvozu.</w:t>
      </w:r>
    </w:p>
    <w:p w:rsidR="003A13CC" w:rsidRDefault="003A13CC" w:rsidP="000C5988">
      <w:pPr>
        <w:spacing w:after="0"/>
        <w:jc w:val="both"/>
        <w:rPr>
          <w:sz w:val="24"/>
          <w:szCs w:val="24"/>
        </w:rPr>
      </w:pPr>
    </w:p>
    <w:p w:rsidR="00596B99" w:rsidRPr="003A13CC" w:rsidRDefault="00596B99" w:rsidP="003A13C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 w:rsidR="006F1847" w:rsidRPr="00634FBE">
        <w:rPr>
          <w:sz w:val="24"/>
          <w:szCs w:val="24"/>
        </w:rPr>
        <w:t xml:space="preserve"> požadavky na související as</w:t>
      </w:r>
      <w:r w:rsidR="001A7617" w:rsidRPr="00634FBE">
        <w:rPr>
          <w:sz w:val="24"/>
          <w:szCs w:val="24"/>
        </w:rPr>
        <w:t xml:space="preserve">anace, demolice, </w:t>
      </w:r>
      <w:r w:rsidRPr="003A13CC">
        <w:rPr>
          <w:sz w:val="24"/>
          <w:szCs w:val="24"/>
        </w:rPr>
        <w:t xml:space="preserve">demontáž, dekonstrukce, kácení dřevin </w:t>
      </w:r>
    </w:p>
    <w:p w:rsidR="00BD62E0" w:rsidRDefault="00BD62E0" w:rsidP="00BD62E0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V souvislosti se stavbou nejsou navrhovány žádné asanace</w:t>
      </w:r>
      <w:r w:rsidR="00FB2808">
        <w:rPr>
          <w:sz w:val="24"/>
          <w:szCs w:val="24"/>
        </w:rPr>
        <w:t xml:space="preserve">, </w:t>
      </w:r>
      <w:r w:rsidR="000F3CB2">
        <w:rPr>
          <w:sz w:val="24"/>
          <w:szCs w:val="24"/>
        </w:rPr>
        <w:t>demolice</w:t>
      </w:r>
      <w:r w:rsidR="00FB2808">
        <w:rPr>
          <w:sz w:val="24"/>
          <w:szCs w:val="24"/>
        </w:rPr>
        <w:t>,</w:t>
      </w:r>
      <w:r w:rsidR="003A13CC">
        <w:rPr>
          <w:sz w:val="24"/>
          <w:szCs w:val="24"/>
        </w:rPr>
        <w:t xml:space="preserve"> </w:t>
      </w:r>
      <w:r w:rsidR="003A13CC" w:rsidRPr="003A13CC">
        <w:rPr>
          <w:sz w:val="24"/>
          <w:szCs w:val="24"/>
        </w:rPr>
        <w:t>dekonstrukce</w:t>
      </w:r>
      <w:r w:rsidR="00FB2808">
        <w:rPr>
          <w:sz w:val="24"/>
          <w:szCs w:val="24"/>
        </w:rPr>
        <w:t xml:space="preserve"> ani kácení dřevin</w:t>
      </w:r>
      <w:r w:rsidR="000F3CB2">
        <w:rPr>
          <w:sz w:val="24"/>
          <w:szCs w:val="24"/>
        </w:rPr>
        <w:t>.</w:t>
      </w:r>
    </w:p>
    <w:p w:rsidR="003A13CC" w:rsidRPr="00634FBE" w:rsidRDefault="003A13CC" w:rsidP="00BD62E0">
      <w:pPr>
        <w:spacing w:after="0"/>
        <w:ind w:firstLine="708"/>
        <w:jc w:val="both"/>
        <w:rPr>
          <w:sz w:val="24"/>
          <w:szCs w:val="24"/>
        </w:rPr>
      </w:pPr>
    </w:p>
    <w:p w:rsidR="00976A2F" w:rsidRPr="00634FBE" w:rsidRDefault="00596B99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6F1847" w:rsidRPr="00634FBE">
        <w:rPr>
          <w:sz w:val="24"/>
          <w:szCs w:val="24"/>
        </w:rPr>
        <w:t xml:space="preserve">) maximální dočasné </w:t>
      </w:r>
      <w:r w:rsidR="001A7617" w:rsidRPr="00634FBE">
        <w:rPr>
          <w:sz w:val="24"/>
          <w:szCs w:val="24"/>
        </w:rPr>
        <w:t>a trvalé zábory pro staveniště</w:t>
      </w:r>
    </w:p>
    <w:p w:rsidR="001A7617" w:rsidRPr="00634FBE" w:rsidRDefault="003C0EF8" w:rsidP="000C5988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ab/>
        <w:t xml:space="preserve">Zábory veřejných prostranství se </w:t>
      </w:r>
      <w:r w:rsidR="006E65E6">
        <w:rPr>
          <w:sz w:val="24"/>
          <w:szCs w:val="24"/>
        </w:rPr>
        <w:t>ne</w:t>
      </w:r>
      <w:r w:rsidRPr="00634FBE">
        <w:rPr>
          <w:sz w:val="24"/>
          <w:szCs w:val="24"/>
        </w:rPr>
        <w:t xml:space="preserve">předpokládají. </w:t>
      </w:r>
      <w:r w:rsidR="006E65E6">
        <w:rPr>
          <w:sz w:val="24"/>
          <w:szCs w:val="24"/>
        </w:rPr>
        <w:t>B</w:t>
      </w:r>
      <w:r w:rsidR="00FB2808">
        <w:rPr>
          <w:sz w:val="24"/>
          <w:szCs w:val="24"/>
        </w:rPr>
        <w:t xml:space="preserve">ude </w:t>
      </w:r>
      <w:r w:rsidR="006E65E6">
        <w:rPr>
          <w:sz w:val="24"/>
          <w:szCs w:val="24"/>
        </w:rPr>
        <w:t xml:space="preserve">však </w:t>
      </w:r>
      <w:r w:rsidR="00FB2808">
        <w:rPr>
          <w:sz w:val="24"/>
          <w:szCs w:val="24"/>
        </w:rPr>
        <w:t xml:space="preserve">záviset na potřebách konkrétního zhotovitele. </w:t>
      </w:r>
      <w:r w:rsidRPr="00634FBE">
        <w:rPr>
          <w:sz w:val="24"/>
          <w:szCs w:val="24"/>
        </w:rPr>
        <w:t xml:space="preserve">Bude-li zhotovitel potřebovat pro svou činnost nějaké plochy, vyřídí si potřebné </w:t>
      </w:r>
      <w:r w:rsidR="00FB2808">
        <w:rPr>
          <w:sz w:val="24"/>
          <w:szCs w:val="24"/>
        </w:rPr>
        <w:t xml:space="preserve">zábory </w:t>
      </w:r>
      <w:r w:rsidRPr="00634FBE">
        <w:rPr>
          <w:sz w:val="24"/>
          <w:szCs w:val="24"/>
        </w:rPr>
        <w:t>ve vlastní režii.</w:t>
      </w:r>
    </w:p>
    <w:p w:rsidR="006E65E6" w:rsidRPr="00634FBE" w:rsidRDefault="006E65E6" w:rsidP="000C5988">
      <w:pPr>
        <w:spacing w:after="0"/>
        <w:jc w:val="both"/>
        <w:rPr>
          <w:sz w:val="24"/>
          <w:szCs w:val="24"/>
        </w:rPr>
      </w:pPr>
    </w:p>
    <w:p w:rsidR="00596B99" w:rsidRPr="003A13CC" w:rsidRDefault="00596B99" w:rsidP="003A13C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6F1847" w:rsidRPr="00634FBE">
        <w:rPr>
          <w:sz w:val="24"/>
          <w:szCs w:val="24"/>
        </w:rPr>
        <w:t xml:space="preserve">) </w:t>
      </w:r>
      <w:r w:rsidRPr="003A13CC">
        <w:rPr>
          <w:sz w:val="24"/>
          <w:szCs w:val="24"/>
        </w:rPr>
        <w:t xml:space="preserve">produkce odpadů a druhotných surovin při stavbě – množství, druhy a kategorie odpadů a surovin, předcházení vzniku odpadů a způsob jejich třídění pro další využití včetně popisu opatření proti kontaminaci těchto materiálů, jejich odstranění apod., </w:t>
      </w:r>
    </w:p>
    <w:p w:rsidR="0057482E" w:rsidRPr="00393613" w:rsidRDefault="0057482E" w:rsidP="0057482E">
      <w:pPr>
        <w:pStyle w:val="Zkladntextodsazen"/>
        <w:ind w:firstLine="709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Druhy odpadů a jejich množství jsou uvedeny níže v tabulce včetně způsobů jejich likvidace. </w:t>
      </w:r>
      <w:r w:rsidRPr="00393613">
        <w:rPr>
          <w:rFonts w:asciiTheme="minorHAnsi" w:hAnsiTheme="minorHAnsi"/>
          <w:szCs w:val="24"/>
        </w:rPr>
        <w:t xml:space="preserve">S odpady bude nakládáno dle zákona  č. </w:t>
      </w:r>
      <w:r>
        <w:rPr>
          <w:rFonts w:asciiTheme="minorHAnsi" w:hAnsiTheme="minorHAnsi"/>
          <w:szCs w:val="24"/>
        </w:rPr>
        <w:t>54</w:t>
      </w:r>
      <w:r w:rsidRPr="00393613">
        <w:rPr>
          <w:rFonts w:asciiTheme="minorHAnsi" w:hAnsiTheme="minorHAnsi"/>
          <w:szCs w:val="24"/>
        </w:rPr>
        <w:t>1/20</w:t>
      </w:r>
      <w:r>
        <w:rPr>
          <w:rFonts w:asciiTheme="minorHAnsi" w:hAnsiTheme="minorHAnsi"/>
          <w:szCs w:val="24"/>
        </w:rPr>
        <w:t>20</w:t>
      </w:r>
      <w:r w:rsidRPr="00393613">
        <w:rPr>
          <w:rFonts w:asciiTheme="minorHAnsi" w:hAnsiTheme="minorHAnsi"/>
          <w:szCs w:val="24"/>
        </w:rPr>
        <w:t xml:space="preserve"> Sb. Veškeré odpady budou likvidovány výlučně v zařízeních, které mají oprávnění k likvidaci odpadů a doklady o předání </w:t>
      </w:r>
      <w:r w:rsidRPr="00393613">
        <w:rPr>
          <w:rFonts w:asciiTheme="minorHAnsi" w:hAnsiTheme="minorHAnsi"/>
          <w:szCs w:val="24"/>
        </w:rPr>
        <w:lastRenderedPageBreak/>
        <w:t>odpadů do těchto provozoven musí zhotovitel, popř. stavebník, uschovat pro případnou kontrolu.</w:t>
      </w:r>
    </w:p>
    <w:p w:rsidR="0057482E" w:rsidRPr="00393613" w:rsidRDefault="0057482E" w:rsidP="0057482E">
      <w:pPr>
        <w:pStyle w:val="Zkladntextodsazen"/>
        <w:ind w:firstLine="709"/>
        <w:jc w:val="both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969"/>
        <w:gridCol w:w="709"/>
        <w:gridCol w:w="1134"/>
        <w:gridCol w:w="1979"/>
      </w:tblGrid>
      <w:tr w:rsidR="0057482E" w:rsidRPr="00393613" w:rsidTr="00A17B03">
        <w:tc>
          <w:tcPr>
            <w:tcW w:w="1271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Číslo</w:t>
            </w:r>
          </w:p>
        </w:tc>
        <w:tc>
          <w:tcPr>
            <w:tcW w:w="396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Název</w:t>
            </w:r>
          </w:p>
        </w:tc>
        <w:tc>
          <w:tcPr>
            <w:tcW w:w="70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tabs>
                <w:tab w:val="left" w:pos="720"/>
              </w:tabs>
              <w:ind w:firstLine="0"/>
              <w:jc w:val="center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Druh</w:t>
            </w:r>
          </w:p>
        </w:tc>
        <w:tc>
          <w:tcPr>
            <w:tcW w:w="1134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Množství</w:t>
            </w:r>
          </w:p>
        </w:tc>
        <w:tc>
          <w:tcPr>
            <w:tcW w:w="197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Způsob likvidace</w:t>
            </w:r>
          </w:p>
        </w:tc>
      </w:tr>
      <w:tr w:rsidR="0057482E" w:rsidRPr="00393613" w:rsidTr="00A17B03">
        <w:tc>
          <w:tcPr>
            <w:tcW w:w="1271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170103</w:t>
            </w:r>
          </w:p>
        </w:tc>
        <w:tc>
          <w:tcPr>
            <w:tcW w:w="3969" w:type="dxa"/>
            <w:shd w:val="clear" w:color="auto" w:fill="auto"/>
          </w:tcPr>
          <w:p w:rsidR="0057482E" w:rsidRPr="00A9517D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Keramické výrobky</w:t>
            </w:r>
          </w:p>
        </w:tc>
        <w:tc>
          <w:tcPr>
            <w:tcW w:w="709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57482E" w:rsidRDefault="00914F8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0,4</w:t>
            </w:r>
            <w:r w:rsidR="0057482E">
              <w:rPr>
                <w:rFonts w:asciiTheme="minorHAnsi" w:hAnsiTheme="minorHAnsi"/>
                <w:szCs w:val="24"/>
              </w:rPr>
              <w:t xml:space="preserve"> t</w:t>
            </w:r>
          </w:p>
        </w:tc>
        <w:tc>
          <w:tcPr>
            <w:tcW w:w="1979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</w:t>
            </w:r>
            <w:r w:rsidRPr="00393613">
              <w:rPr>
                <w:rFonts w:asciiTheme="minorHAnsi" w:hAnsiTheme="minorHAnsi"/>
                <w:szCs w:val="24"/>
              </w:rPr>
              <w:t>ecyklace</w:t>
            </w:r>
          </w:p>
        </w:tc>
      </w:tr>
      <w:tr w:rsidR="0057482E" w:rsidRPr="00393613" w:rsidTr="00A17B03">
        <w:tc>
          <w:tcPr>
            <w:tcW w:w="1271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170107</w:t>
            </w:r>
          </w:p>
        </w:tc>
        <w:tc>
          <w:tcPr>
            <w:tcW w:w="3969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A9517D">
              <w:rPr>
                <w:rFonts w:asciiTheme="minorHAnsi" w:hAnsiTheme="minorHAnsi"/>
                <w:szCs w:val="24"/>
              </w:rPr>
              <w:t>Směsi nebo oddělené frakce betonu, cihel, tašek a keramických výrobků</w:t>
            </w:r>
          </w:p>
        </w:tc>
        <w:tc>
          <w:tcPr>
            <w:tcW w:w="709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57482E" w:rsidRPr="00A9517D" w:rsidRDefault="00914F8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</w:t>
            </w:r>
            <w:r w:rsidR="0057482E">
              <w:rPr>
                <w:rFonts w:asciiTheme="minorHAnsi" w:hAnsiTheme="minorHAnsi"/>
                <w:szCs w:val="24"/>
              </w:rPr>
              <w:t xml:space="preserve"> m</w:t>
            </w:r>
            <w:r w:rsidR="0057482E">
              <w:rPr>
                <w:rFonts w:asciiTheme="minorHAnsi" w:hAnsiTheme="minorHAnsi"/>
                <w:szCs w:val="24"/>
                <w:vertAlign w:val="superscript"/>
              </w:rPr>
              <w:t>3</w:t>
            </w:r>
          </w:p>
        </w:tc>
        <w:tc>
          <w:tcPr>
            <w:tcW w:w="1979" w:type="dxa"/>
            <w:shd w:val="clear" w:color="auto" w:fill="auto"/>
          </w:tcPr>
          <w:p w:rsidR="0057482E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</w:t>
            </w:r>
            <w:r w:rsidRPr="00393613">
              <w:rPr>
                <w:rFonts w:asciiTheme="minorHAnsi" w:hAnsiTheme="minorHAnsi"/>
                <w:szCs w:val="24"/>
              </w:rPr>
              <w:t>ecyklace</w:t>
            </w:r>
            <w:r>
              <w:rPr>
                <w:rFonts w:asciiTheme="minorHAnsi" w:hAnsiTheme="minorHAnsi"/>
                <w:szCs w:val="24"/>
              </w:rPr>
              <w:t xml:space="preserve">, </w:t>
            </w:r>
          </w:p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popř. skládka</w:t>
            </w:r>
          </w:p>
        </w:tc>
      </w:tr>
      <w:tr w:rsidR="0057482E" w:rsidRPr="00393613" w:rsidTr="00A17B03">
        <w:tc>
          <w:tcPr>
            <w:tcW w:w="1271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17 02 01</w:t>
            </w:r>
          </w:p>
        </w:tc>
        <w:tc>
          <w:tcPr>
            <w:tcW w:w="396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Dřevo</w:t>
            </w:r>
          </w:p>
        </w:tc>
        <w:tc>
          <w:tcPr>
            <w:tcW w:w="70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57482E" w:rsidRDefault="00914F8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120</w:t>
            </w:r>
            <w:r w:rsidR="0057482E">
              <w:rPr>
                <w:rFonts w:asciiTheme="minorHAnsi" w:hAnsiTheme="minorHAnsi"/>
                <w:szCs w:val="24"/>
              </w:rPr>
              <w:t xml:space="preserve"> kg</w:t>
            </w:r>
          </w:p>
        </w:tc>
        <w:tc>
          <w:tcPr>
            <w:tcW w:w="197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spalovna</w:t>
            </w:r>
          </w:p>
        </w:tc>
      </w:tr>
      <w:tr w:rsidR="0057482E" w:rsidRPr="00393613" w:rsidTr="00A17B03">
        <w:tc>
          <w:tcPr>
            <w:tcW w:w="1271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17 09 04</w:t>
            </w:r>
          </w:p>
        </w:tc>
        <w:tc>
          <w:tcPr>
            <w:tcW w:w="396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 xml:space="preserve">Směsné odpady </w:t>
            </w:r>
          </w:p>
        </w:tc>
        <w:tc>
          <w:tcPr>
            <w:tcW w:w="70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57482E" w:rsidRPr="00393613" w:rsidRDefault="00914F8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1,5</w:t>
            </w:r>
            <w:r w:rsidR="0057482E" w:rsidRPr="00393613">
              <w:rPr>
                <w:rFonts w:asciiTheme="minorHAnsi" w:hAnsiTheme="minorHAnsi"/>
                <w:szCs w:val="24"/>
              </w:rPr>
              <w:t xml:space="preserve"> t</w:t>
            </w:r>
          </w:p>
        </w:tc>
        <w:tc>
          <w:tcPr>
            <w:tcW w:w="197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skládka</w:t>
            </w:r>
          </w:p>
        </w:tc>
      </w:tr>
      <w:tr w:rsidR="0057482E" w:rsidRPr="00393613" w:rsidTr="00A17B03">
        <w:tc>
          <w:tcPr>
            <w:tcW w:w="1271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15 01 01</w:t>
            </w:r>
          </w:p>
        </w:tc>
        <w:tc>
          <w:tcPr>
            <w:tcW w:w="396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 xml:space="preserve">Papírové obaly </w:t>
            </w:r>
          </w:p>
        </w:tc>
        <w:tc>
          <w:tcPr>
            <w:tcW w:w="70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20 kg</w:t>
            </w:r>
          </w:p>
        </w:tc>
        <w:tc>
          <w:tcPr>
            <w:tcW w:w="1979" w:type="dxa"/>
            <w:shd w:val="clear" w:color="auto" w:fill="auto"/>
          </w:tcPr>
          <w:p w:rsidR="0057482E" w:rsidRPr="00393613" w:rsidRDefault="0057482E" w:rsidP="00A17B03">
            <w:pPr>
              <w:pStyle w:val="Zkladntextodsazen"/>
              <w:ind w:firstLine="0"/>
              <w:jc w:val="both"/>
              <w:rPr>
                <w:rFonts w:asciiTheme="minorHAnsi" w:hAnsiTheme="minorHAnsi"/>
                <w:szCs w:val="24"/>
              </w:rPr>
            </w:pPr>
            <w:r w:rsidRPr="00393613">
              <w:rPr>
                <w:rFonts w:asciiTheme="minorHAnsi" w:hAnsiTheme="minorHAnsi"/>
                <w:szCs w:val="24"/>
              </w:rPr>
              <w:t>spalovna</w:t>
            </w:r>
          </w:p>
        </w:tc>
      </w:tr>
    </w:tbl>
    <w:p w:rsidR="001A7617" w:rsidRPr="00634FBE" w:rsidRDefault="001A7617" w:rsidP="000C5988">
      <w:pPr>
        <w:spacing w:after="0"/>
        <w:jc w:val="both"/>
        <w:rPr>
          <w:sz w:val="24"/>
          <w:szCs w:val="24"/>
        </w:rPr>
      </w:pPr>
    </w:p>
    <w:p w:rsidR="00F717C2" w:rsidRPr="00634FBE" w:rsidRDefault="00596B99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6F1847" w:rsidRPr="00634FBE">
        <w:rPr>
          <w:sz w:val="24"/>
          <w:szCs w:val="24"/>
        </w:rPr>
        <w:t>) bilance zemních prací, požadavk</w:t>
      </w:r>
      <w:r w:rsidR="001A7617" w:rsidRPr="00634FBE">
        <w:rPr>
          <w:sz w:val="24"/>
          <w:szCs w:val="24"/>
        </w:rPr>
        <w:t xml:space="preserve">y na přísun nebo </w:t>
      </w:r>
      <w:proofErr w:type="spellStart"/>
      <w:r w:rsidR="001A7617" w:rsidRPr="00634FBE">
        <w:rPr>
          <w:sz w:val="24"/>
          <w:szCs w:val="24"/>
        </w:rPr>
        <w:t>deponie</w:t>
      </w:r>
      <w:proofErr w:type="spellEnd"/>
      <w:r w:rsidR="001A7617" w:rsidRPr="00634FBE">
        <w:rPr>
          <w:sz w:val="24"/>
          <w:szCs w:val="24"/>
        </w:rPr>
        <w:t xml:space="preserve"> zemin</w:t>
      </w:r>
    </w:p>
    <w:p w:rsidR="001A7617" w:rsidRPr="00634FBE" w:rsidRDefault="002E2AE0" w:rsidP="005A7A6F">
      <w:pPr>
        <w:pStyle w:val="Zkladntextodsazen"/>
        <w:ind w:firstLine="709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</w:rPr>
        <w:t>Zemní práce jsou pouze ve spojitosti s výkopem rýha pro nové HDV, veškerý výkopek bude použit pro zásypy. P</w:t>
      </w:r>
      <w:r w:rsidR="009F4DD8">
        <w:rPr>
          <w:rFonts w:asciiTheme="minorHAnsi" w:hAnsiTheme="minorHAnsi"/>
        </w:rPr>
        <w:t>řísun</w:t>
      </w:r>
      <w:r w:rsidR="00651249">
        <w:rPr>
          <w:rFonts w:asciiTheme="minorHAnsi" w:hAnsiTheme="minorHAnsi"/>
        </w:rPr>
        <w:t xml:space="preserve"> </w:t>
      </w:r>
      <w:r w:rsidR="005A7A6F" w:rsidRPr="00634FBE">
        <w:rPr>
          <w:rFonts w:asciiTheme="minorHAnsi" w:hAnsiTheme="minorHAnsi"/>
        </w:rPr>
        <w:t>zeminy</w:t>
      </w:r>
      <w:r w:rsidR="00BF0F2D">
        <w:rPr>
          <w:rFonts w:asciiTheme="minorHAnsi" w:hAnsiTheme="minorHAnsi"/>
        </w:rPr>
        <w:t xml:space="preserve"> není zapotřebí, stejně tak </w:t>
      </w:r>
      <w:r w:rsidR="009F4DD8">
        <w:rPr>
          <w:rFonts w:asciiTheme="minorHAnsi" w:hAnsiTheme="minorHAnsi"/>
        </w:rPr>
        <w:t>jako</w:t>
      </w:r>
      <w:r w:rsidR="00BF0F2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externí </w:t>
      </w:r>
      <w:proofErr w:type="spellStart"/>
      <w:r w:rsidR="006E65E6">
        <w:rPr>
          <w:rFonts w:asciiTheme="minorHAnsi" w:hAnsiTheme="minorHAnsi"/>
        </w:rPr>
        <w:t>deponie</w:t>
      </w:r>
      <w:proofErr w:type="spellEnd"/>
      <w:r w:rsidR="005A7A6F" w:rsidRPr="00634FBE">
        <w:rPr>
          <w:rFonts w:asciiTheme="minorHAnsi" w:hAnsiTheme="minorHAnsi"/>
        </w:rPr>
        <w:t>.</w:t>
      </w:r>
    </w:p>
    <w:p w:rsidR="001A7617" w:rsidRPr="00634FBE" w:rsidRDefault="001A7617" w:rsidP="000C5988">
      <w:pPr>
        <w:spacing w:after="0"/>
        <w:jc w:val="both"/>
        <w:rPr>
          <w:sz w:val="24"/>
          <w:szCs w:val="24"/>
        </w:rPr>
      </w:pPr>
    </w:p>
    <w:p w:rsidR="00596B99" w:rsidRPr="009F4DD8" w:rsidRDefault="00596B99" w:rsidP="009F4DD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6F1847" w:rsidRPr="00634FBE">
        <w:rPr>
          <w:sz w:val="24"/>
          <w:szCs w:val="24"/>
        </w:rPr>
        <w:t xml:space="preserve">) </w:t>
      </w:r>
      <w:r w:rsidRPr="009F4DD8">
        <w:rPr>
          <w:sz w:val="24"/>
          <w:szCs w:val="24"/>
        </w:rPr>
        <w:t xml:space="preserve">ochrana životního prostředí při výstavbě – popis přítomnosti nebezpečných látek při výstavbě, popis opatření proti kontaminaci materiálů, stavby a jejího okolí, opatření k minimalizaci dopadů při provádění stavby na životní prostředí včetně opatření proti prašnosti, opatření na snížení hluku ze stavební činnosti, opatření při nakládání s azbestem a ochrana dřevin, </w:t>
      </w:r>
    </w:p>
    <w:p w:rsidR="005A7A6F" w:rsidRDefault="0002744C" w:rsidP="005A7A6F">
      <w:pPr>
        <w:pStyle w:val="Zkladntextodsazen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Pří výstavě nebudou použity žádné nebezpečné látky, proto není třeba řešit způsob nakládání s nimi a ochranu okolí. </w:t>
      </w:r>
      <w:r w:rsidR="005A7A6F" w:rsidRPr="00634FBE">
        <w:rPr>
          <w:rFonts w:asciiTheme="minorHAnsi" w:hAnsiTheme="minorHAnsi"/>
        </w:rPr>
        <w:t xml:space="preserve">Během stavby nesmí docházet ke znečišťování ovzduší, např. pálením spalitelného odpadu nebo nedostatečným zajištěním lehkých materiálů proti odfouknutí. </w:t>
      </w:r>
      <w:r>
        <w:rPr>
          <w:rFonts w:asciiTheme="minorHAnsi" w:hAnsiTheme="minorHAnsi"/>
        </w:rPr>
        <w:t xml:space="preserve">Stávající </w:t>
      </w:r>
      <w:r w:rsidR="005A7A6F" w:rsidRPr="00634FBE">
        <w:rPr>
          <w:rFonts w:asciiTheme="minorHAnsi" w:hAnsiTheme="minorHAnsi"/>
        </w:rPr>
        <w:t>zeleň v okolí případných venkovních skládek je povinen zhotovitel chránit před poškozením.</w:t>
      </w:r>
    </w:p>
    <w:p w:rsidR="004D3EFB" w:rsidRPr="00634FBE" w:rsidRDefault="004D3EFB" w:rsidP="005A7A6F">
      <w:pPr>
        <w:pStyle w:val="Zkladntextodsazen"/>
        <w:ind w:firstLine="709"/>
        <w:jc w:val="both"/>
        <w:rPr>
          <w:rFonts w:asciiTheme="minorHAnsi" w:hAnsiTheme="minorHAnsi"/>
        </w:rPr>
      </w:pPr>
    </w:p>
    <w:p w:rsidR="00596B99" w:rsidRPr="0002744C" w:rsidRDefault="00596B99" w:rsidP="000274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6F1847" w:rsidRPr="00634FBE">
        <w:rPr>
          <w:sz w:val="24"/>
          <w:szCs w:val="24"/>
        </w:rPr>
        <w:t xml:space="preserve">) </w:t>
      </w:r>
      <w:r w:rsidRPr="0002744C">
        <w:rPr>
          <w:sz w:val="24"/>
          <w:szCs w:val="24"/>
        </w:rPr>
        <w:t xml:space="preserve">požární bezpečnost a zásady bezpečnosti a ochrany zdraví při práci na staveništi4 </w:t>
      </w:r>
    </w:p>
    <w:p w:rsidR="008B5EAE" w:rsidRPr="008B5EAE" w:rsidRDefault="008B5EAE" w:rsidP="008B5EAE">
      <w:pPr>
        <w:pStyle w:val="Zkladntextodsazen"/>
        <w:ind w:firstLine="709"/>
        <w:jc w:val="both"/>
        <w:rPr>
          <w:rFonts w:asciiTheme="minorHAnsi" w:hAnsiTheme="minorHAnsi"/>
        </w:rPr>
      </w:pPr>
      <w:r w:rsidRPr="008B5EAE">
        <w:rPr>
          <w:rFonts w:asciiTheme="minorHAnsi" w:hAnsiTheme="minorHAnsi"/>
        </w:rPr>
        <w:t>Během provádění stavebních prací musí být striktně dodržovány ustanovení nařízení vlády č. 591/2006 Sb. O bližších minimálních požadavcích na bezpečnost a ochranu zdraví při práci na staveništích a dále nařízení vlády č. 362/2005 Sb. O bližších požadavcích na bezpečnost a ochranu zdraví při práci na pracovištích s nebezpečím pádu z výšky nebo do hloubky. Odpovědnost na bezpečnost spočívá na zadavateli, zhotoviteli i stavebním dozoru.</w:t>
      </w:r>
    </w:p>
    <w:p w:rsidR="009F617F" w:rsidRPr="009F617F" w:rsidRDefault="008B5EAE" w:rsidP="009F617F">
      <w:pPr>
        <w:pStyle w:val="Zkladntextodsazen"/>
        <w:ind w:firstLine="709"/>
        <w:jc w:val="both"/>
        <w:rPr>
          <w:rFonts w:asciiTheme="minorHAnsi" w:hAnsiTheme="minorHAnsi"/>
        </w:rPr>
      </w:pPr>
      <w:r w:rsidRPr="008B5EAE">
        <w:rPr>
          <w:rFonts w:asciiTheme="minorHAnsi" w:hAnsiTheme="minorHAnsi"/>
        </w:rPr>
        <w:t>Plán bezpečnosti a ochrany zdraví při práci na staveništi podle zákona č.309/2006 Sb. §15, odst. 2 zajistí podle druhu a velikosti stavby zadavatel stavby, budou-li na staveništi vykonávány práce a činnosti vystavující fyzickou osobu zvýšenému ohrožení života nebo poškození zdraví. K tomu zde v souladu s přílohou č. 5 nařízení vlády č. 591/2006</w:t>
      </w:r>
      <w:r w:rsidR="009F617F">
        <w:rPr>
          <w:rFonts w:asciiTheme="minorHAnsi" w:hAnsiTheme="minorHAnsi"/>
        </w:rPr>
        <w:t xml:space="preserve"> dochází</w:t>
      </w:r>
      <w:r w:rsidR="002E2AE0">
        <w:rPr>
          <w:rFonts w:asciiTheme="minorHAnsi" w:hAnsiTheme="minorHAnsi"/>
        </w:rPr>
        <w:t xml:space="preserve"> – některé </w:t>
      </w:r>
      <w:r w:rsidR="002E2AE0">
        <w:rPr>
          <w:rFonts w:asciiTheme="minorHAnsi" w:hAnsiTheme="minorHAnsi"/>
        </w:rPr>
        <w:t>p</w:t>
      </w:r>
      <w:r w:rsidR="002E2AE0" w:rsidRPr="009F617F">
        <w:rPr>
          <w:rFonts w:asciiTheme="minorHAnsi" w:hAnsiTheme="minorHAnsi"/>
        </w:rPr>
        <w:t>ráce</w:t>
      </w:r>
      <w:r w:rsidR="002E2AE0">
        <w:rPr>
          <w:rFonts w:asciiTheme="minorHAnsi" w:hAnsiTheme="minorHAnsi"/>
        </w:rPr>
        <w:t xml:space="preserve"> budou</w:t>
      </w:r>
      <w:r w:rsidR="002E2AE0" w:rsidRPr="009F617F">
        <w:rPr>
          <w:rFonts w:asciiTheme="minorHAnsi" w:hAnsiTheme="minorHAnsi"/>
        </w:rPr>
        <w:t xml:space="preserve"> vykonávané v ochranných pásmech energetických vedení</w:t>
      </w:r>
      <w:r w:rsidR="0027329A">
        <w:rPr>
          <w:rFonts w:asciiTheme="minorHAnsi" w:hAnsiTheme="minorHAnsi"/>
        </w:rPr>
        <w:t>.</w:t>
      </w:r>
    </w:p>
    <w:p w:rsidR="008B5EAE" w:rsidRPr="008B5EAE" w:rsidRDefault="009F617F" w:rsidP="009F617F">
      <w:pPr>
        <w:pStyle w:val="Zkladntextodsazen"/>
        <w:ind w:firstLine="709"/>
        <w:jc w:val="both"/>
        <w:rPr>
          <w:rFonts w:asciiTheme="minorHAnsi" w:hAnsiTheme="minorHAnsi"/>
        </w:rPr>
      </w:pPr>
      <w:r w:rsidRPr="009F617F">
        <w:rPr>
          <w:rFonts w:asciiTheme="minorHAnsi" w:hAnsiTheme="minorHAnsi"/>
        </w:rPr>
        <w:t>Dle rozsahu stavby se předpokládá, že na realizaci stavby se bude podílet více zhotovitelů,</w:t>
      </w:r>
      <w:r>
        <w:rPr>
          <w:rFonts w:asciiTheme="minorHAnsi" w:hAnsiTheme="minorHAnsi"/>
        </w:rPr>
        <w:t xml:space="preserve"> </w:t>
      </w:r>
      <w:r w:rsidRPr="009F617F">
        <w:rPr>
          <w:rFonts w:asciiTheme="minorHAnsi" w:hAnsiTheme="minorHAnsi"/>
        </w:rPr>
        <w:t xml:space="preserve">proto </w:t>
      </w:r>
      <w:r>
        <w:rPr>
          <w:rFonts w:asciiTheme="minorHAnsi" w:hAnsiTheme="minorHAnsi"/>
        </w:rPr>
        <w:t>bude muset</w:t>
      </w:r>
      <w:r w:rsidRPr="009F617F">
        <w:rPr>
          <w:rFonts w:asciiTheme="minorHAnsi" w:hAnsiTheme="minorHAnsi"/>
        </w:rPr>
        <w:t xml:space="preserve"> být na stavbě určen koordinátor BOZP při realizaci stavby</w:t>
      </w:r>
      <w:r w:rsidR="00651249">
        <w:rPr>
          <w:rFonts w:asciiTheme="minorHAnsi" w:hAnsiTheme="minorHAnsi"/>
        </w:rPr>
        <w:t xml:space="preserve">. </w:t>
      </w:r>
    </w:p>
    <w:p w:rsidR="001A7617" w:rsidRPr="00634FBE" w:rsidRDefault="001A7617" w:rsidP="000C5988">
      <w:pPr>
        <w:spacing w:after="0"/>
        <w:jc w:val="both"/>
        <w:rPr>
          <w:sz w:val="24"/>
          <w:szCs w:val="24"/>
        </w:rPr>
      </w:pPr>
    </w:p>
    <w:p w:rsidR="00596B99" w:rsidRPr="00235AE5" w:rsidRDefault="006F1847" w:rsidP="00235AE5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m) </w:t>
      </w:r>
      <w:r w:rsidR="00596B99" w:rsidRPr="00235AE5">
        <w:rPr>
          <w:sz w:val="24"/>
          <w:szCs w:val="24"/>
        </w:rPr>
        <w:t xml:space="preserve">objízdné a náhradní trasy: požadavky a provedení </w:t>
      </w:r>
    </w:p>
    <w:p w:rsidR="001A7617" w:rsidRPr="008B5EAE" w:rsidRDefault="009F617F" w:rsidP="008B5EAE">
      <w:pPr>
        <w:pStyle w:val="Zkladntextodsazen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Nejsou nutn</w:t>
      </w:r>
      <w:r w:rsidR="00FB570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žádná dopravně inženýrská opatření jako uzavírky, dopravní zn</w:t>
      </w:r>
      <w:r w:rsidR="00343BAC">
        <w:rPr>
          <w:rFonts w:asciiTheme="minorHAnsi" w:hAnsiTheme="minorHAnsi"/>
        </w:rPr>
        <w:t>a</w:t>
      </w:r>
      <w:r>
        <w:rPr>
          <w:rFonts w:asciiTheme="minorHAnsi" w:hAnsiTheme="minorHAnsi"/>
        </w:rPr>
        <w:t>čení, objízdné trasy.</w:t>
      </w:r>
    </w:p>
    <w:p w:rsidR="00EA3A94" w:rsidRDefault="00EA3A94" w:rsidP="008B5EAE">
      <w:pPr>
        <w:pStyle w:val="Zkladntextodsazen"/>
        <w:ind w:firstLine="709"/>
        <w:jc w:val="both"/>
        <w:rPr>
          <w:rFonts w:asciiTheme="minorHAnsi" w:hAnsiTheme="minorHAnsi"/>
        </w:rPr>
      </w:pPr>
    </w:p>
    <w:p w:rsidR="00F717C2" w:rsidRPr="00FB5708" w:rsidRDefault="006F1847" w:rsidP="00FB5708">
      <w:pPr>
        <w:spacing w:after="0"/>
        <w:jc w:val="both"/>
        <w:rPr>
          <w:sz w:val="24"/>
          <w:szCs w:val="24"/>
        </w:rPr>
      </w:pPr>
      <w:r w:rsidRPr="00FB5708">
        <w:rPr>
          <w:sz w:val="24"/>
          <w:szCs w:val="24"/>
        </w:rPr>
        <w:t xml:space="preserve">n) </w:t>
      </w:r>
      <w:r w:rsidR="00596B99" w:rsidRPr="00FB5708">
        <w:rPr>
          <w:sz w:val="24"/>
          <w:szCs w:val="24"/>
        </w:rPr>
        <w:t xml:space="preserve">zvláštní podmínky a požadavky na realizační podmínky, organizaci staveniště a provádění prací na něm, vyplývající zejména z druhu stavebních prací, z ochranných nebo bezpečnostních </w:t>
      </w:r>
      <w:r w:rsidR="00596B99" w:rsidRPr="00FB5708">
        <w:rPr>
          <w:sz w:val="24"/>
          <w:szCs w:val="24"/>
        </w:rPr>
        <w:lastRenderedPageBreak/>
        <w:t xml:space="preserve">pásem, vlastností staveniště, provádění za provozu, opatření proti účinkům vnějšího prostředí při výstavbě apod. </w:t>
      </w:r>
    </w:p>
    <w:p w:rsidR="001A7617" w:rsidRPr="00634FBE" w:rsidRDefault="008B5EAE" w:rsidP="000C5988">
      <w:pPr>
        <w:spacing w:after="0"/>
        <w:jc w:val="both"/>
        <w:rPr>
          <w:sz w:val="24"/>
          <w:szCs w:val="24"/>
        </w:rPr>
      </w:pPr>
      <w:r w:rsidRPr="007A4784">
        <w:rPr>
          <w:sz w:val="24"/>
          <w:szCs w:val="24"/>
        </w:rPr>
        <w:tab/>
      </w:r>
      <w:r w:rsidR="00F83063" w:rsidRPr="007A4784">
        <w:rPr>
          <w:sz w:val="24"/>
          <w:szCs w:val="24"/>
        </w:rPr>
        <w:t xml:space="preserve">Žádné speciální podmínky pro provádění stavby nesou stanovovány. </w:t>
      </w:r>
      <w:r w:rsidR="009A0D12">
        <w:rPr>
          <w:sz w:val="24"/>
          <w:szCs w:val="24"/>
        </w:rPr>
        <w:t xml:space="preserve">Realizace prací </w:t>
      </w:r>
      <w:r w:rsidR="00A17B03">
        <w:rPr>
          <w:sz w:val="24"/>
          <w:szCs w:val="24"/>
        </w:rPr>
        <w:t>bude</w:t>
      </w:r>
      <w:r w:rsidR="00343BAC">
        <w:rPr>
          <w:sz w:val="24"/>
          <w:szCs w:val="24"/>
        </w:rPr>
        <w:t xml:space="preserve"> </w:t>
      </w:r>
      <w:r w:rsidR="009A0D12">
        <w:rPr>
          <w:sz w:val="24"/>
          <w:szCs w:val="24"/>
        </w:rPr>
        <w:t>probíhat za</w:t>
      </w:r>
      <w:r w:rsidR="002E2AE0">
        <w:rPr>
          <w:sz w:val="24"/>
          <w:szCs w:val="24"/>
        </w:rPr>
        <w:t xml:space="preserve"> vyloučeného</w:t>
      </w:r>
      <w:r w:rsidR="009A0D12">
        <w:rPr>
          <w:sz w:val="24"/>
          <w:szCs w:val="24"/>
        </w:rPr>
        <w:t xml:space="preserve"> provozu, </w:t>
      </w:r>
      <w:r w:rsidR="002E2AE0">
        <w:rPr>
          <w:sz w:val="24"/>
          <w:szCs w:val="24"/>
        </w:rPr>
        <w:t xml:space="preserve">avšak pod přísným časovým limitem, </w:t>
      </w:r>
      <w:r w:rsidR="009A0D12">
        <w:rPr>
          <w:sz w:val="24"/>
          <w:szCs w:val="24"/>
        </w:rPr>
        <w:t xml:space="preserve">s čímž musí prováděcí firma počítat a přizpůsobit </w:t>
      </w:r>
      <w:r w:rsidR="00343BAC">
        <w:rPr>
          <w:sz w:val="24"/>
          <w:szCs w:val="24"/>
        </w:rPr>
        <w:t xml:space="preserve">tomu </w:t>
      </w:r>
      <w:r w:rsidR="002E2AE0">
        <w:rPr>
          <w:sz w:val="24"/>
          <w:szCs w:val="24"/>
        </w:rPr>
        <w:t xml:space="preserve">vyčleněné zdroje a </w:t>
      </w:r>
      <w:r w:rsidR="00A17B03">
        <w:rPr>
          <w:sz w:val="24"/>
          <w:szCs w:val="24"/>
        </w:rPr>
        <w:t xml:space="preserve">postup prací a zajistit součinnost s provozovatelem objektů. </w:t>
      </w:r>
      <w:r w:rsidR="009A0D12">
        <w:rPr>
          <w:sz w:val="24"/>
          <w:szCs w:val="24"/>
        </w:rPr>
        <w:t>Ú</w:t>
      </w:r>
      <w:r w:rsidRPr="008B5EAE">
        <w:rPr>
          <w:sz w:val="24"/>
          <w:szCs w:val="20"/>
        </w:rPr>
        <w:t>čink</w:t>
      </w:r>
      <w:r>
        <w:rPr>
          <w:sz w:val="24"/>
          <w:szCs w:val="20"/>
        </w:rPr>
        <w:t>y</w:t>
      </w:r>
      <w:r w:rsidRPr="008B5EAE">
        <w:rPr>
          <w:sz w:val="24"/>
          <w:szCs w:val="20"/>
        </w:rPr>
        <w:t xml:space="preserve"> vnějšího prostředí</w:t>
      </w:r>
      <w:r w:rsidR="00F83063" w:rsidRPr="00F83063">
        <w:rPr>
          <w:sz w:val="24"/>
          <w:szCs w:val="24"/>
        </w:rPr>
        <w:t xml:space="preserve"> </w:t>
      </w:r>
      <w:r w:rsidR="00F83063">
        <w:rPr>
          <w:sz w:val="24"/>
          <w:szCs w:val="24"/>
        </w:rPr>
        <w:t xml:space="preserve">není nutno </w:t>
      </w:r>
      <w:r w:rsidR="00FB2808">
        <w:rPr>
          <w:sz w:val="24"/>
          <w:szCs w:val="24"/>
        </w:rPr>
        <w:t xml:space="preserve">speciálně </w:t>
      </w:r>
      <w:r w:rsidR="00F83063">
        <w:rPr>
          <w:sz w:val="24"/>
          <w:szCs w:val="24"/>
        </w:rPr>
        <w:t>řešit</w:t>
      </w:r>
      <w:r w:rsidR="00FB2808">
        <w:rPr>
          <w:sz w:val="24"/>
          <w:szCs w:val="20"/>
        </w:rPr>
        <w:t xml:space="preserve">, jedná se o </w:t>
      </w:r>
      <w:r w:rsidR="009A0D12">
        <w:rPr>
          <w:sz w:val="24"/>
          <w:szCs w:val="20"/>
        </w:rPr>
        <w:t>práce malého rozsahu uvnitř objektů.</w:t>
      </w:r>
    </w:p>
    <w:p w:rsidR="001A7617" w:rsidRDefault="001A7617" w:rsidP="000C5988">
      <w:pPr>
        <w:spacing w:after="0"/>
        <w:jc w:val="both"/>
        <w:rPr>
          <w:sz w:val="24"/>
          <w:szCs w:val="24"/>
        </w:rPr>
      </w:pPr>
    </w:p>
    <w:p w:rsidR="00596B99" w:rsidRPr="00A17B03" w:rsidRDefault="00596B99" w:rsidP="00A17B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o) </w:t>
      </w:r>
      <w:r w:rsidRPr="00A17B03">
        <w:rPr>
          <w:sz w:val="24"/>
          <w:szCs w:val="24"/>
        </w:rPr>
        <w:t xml:space="preserve">limity pro užití výškové mechanizace a opatření ve vztahu k vizuálnímu značení výškových překážek leteckého provozu podle jiného právního předpisu </w:t>
      </w:r>
    </w:p>
    <w:p w:rsidR="00596B99" w:rsidRDefault="00A17B0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E2AE0">
        <w:rPr>
          <w:sz w:val="24"/>
          <w:szCs w:val="24"/>
        </w:rPr>
        <w:t xml:space="preserve">Pro osazení skladovacích kontejnerů bude třeba využít mobilní jeřáb s výškovým dosahem cca 30 m a vyložením 26 m. Jedná se o jednorázové krátkodobé využití v řádu cca 2 hodin při zahájení a při dokončení stavby. Není třeba řešit </w:t>
      </w:r>
      <w:r w:rsidR="002E2AE0" w:rsidRPr="00A17B03">
        <w:rPr>
          <w:sz w:val="24"/>
          <w:szCs w:val="24"/>
        </w:rPr>
        <w:t>vizuální značení výškových překážek leteckého provozu</w:t>
      </w:r>
      <w:r w:rsidR="002E2AE0">
        <w:rPr>
          <w:sz w:val="24"/>
          <w:szCs w:val="24"/>
        </w:rPr>
        <w:t>.</w:t>
      </w:r>
    </w:p>
    <w:p w:rsidR="00A17B03" w:rsidRDefault="00A17B03" w:rsidP="000C5988">
      <w:pPr>
        <w:spacing w:after="0"/>
        <w:jc w:val="both"/>
        <w:rPr>
          <w:sz w:val="24"/>
          <w:szCs w:val="24"/>
        </w:rPr>
      </w:pPr>
    </w:p>
    <w:p w:rsidR="00596B99" w:rsidRPr="00A17B03" w:rsidRDefault="00596B99" w:rsidP="00A17B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p) </w:t>
      </w:r>
      <w:r w:rsidRPr="00A17B03">
        <w:rPr>
          <w:sz w:val="24"/>
          <w:szCs w:val="24"/>
        </w:rPr>
        <w:t xml:space="preserve">předpokládaný postup výstavby v členění na etapy a časový plán dokládající (technicky a technologicky) reálné doby výstavby </w:t>
      </w:r>
    </w:p>
    <w:p w:rsidR="00596B99" w:rsidRDefault="00A17B0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Stavba bude probíhat </w:t>
      </w:r>
      <w:r w:rsidR="0084435C">
        <w:rPr>
          <w:sz w:val="24"/>
          <w:szCs w:val="24"/>
        </w:rPr>
        <w:t>se zahájením k 1.7. a dokončením ke 3. týdnu měsíce srpna, tj. v době hlavních prázdnin. S ohledem na zkušenosti s předcházejícími realizacemi typově shodných objektů je p</w:t>
      </w:r>
      <w:r>
        <w:rPr>
          <w:sz w:val="24"/>
          <w:szCs w:val="24"/>
        </w:rPr>
        <w:t xml:space="preserve">ředpokládaný postup prací </w:t>
      </w:r>
      <w:r w:rsidR="0084435C">
        <w:rPr>
          <w:sz w:val="24"/>
          <w:szCs w:val="24"/>
        </w:rPr>
        <w:t xml:space="preserve">souběžnou realizací ve všech </w:t>
      </w:r>
      <w:r w:rsidR="00864A58">
        <w:rPr>
          <w:sz w:val="24"/>
          <w:szCs w:val="24"/>
        </w:rPr>
        <w:t>čtyřech</w:t>
      </w:r>
      <w:r w:rsidR="0084435C">
        <w:rPr>
          <w:sz w:val="24"/>
          <w:szCs w:val="24"/>
        </w:rPr>
        <w:t xml:space="preserve"> částech </w:t>
      </w:r>
      <w:r w:rsidR="00864A58">
        <w:rPr>
          <w:sz w:val="24"/>
          <w:szCs w:val="24"/>
        </w:rPr>
        <w:t>budovy</w:t>
      </w:r>
      <w:r w:rsidR="0084435C">
        <w:rPr>
          <w:sz w:val="24"/>
          <w:szCs w:val="24"/>
        </w:rPr>
        <w:t>. Objekt obsahuje 3 oddělení MŠ, dalším prostorem je varna se zázemím a 1.PP. Pro zvládnutí těchto 4 záběrů je třeba n</w:t>
      </w:r>
      <w:r>
        <w:rPr>
          <w:sz w:val="24"/>
          <w:szCs w:val="24"/>
        </w:rPr>
        <w:t xml:space="preserve">asazení </w:t>
      </w:r>
      <w:r w:rsidR="0084435C">
        <w:rPr>
          <w:sz w:val="24"/>
          <w:szCs w:val="24"/>
        </w:rPr>
        <w:t>4</w:t>
      </w:r>
      <w:r>
        <w:rPr>
          <w:sz w:val="24"/>
          <w:szCs w:val="24"/>
        </w:rPr>
        <w:t xml:space="preserve"> pracovních čet (do každého </w:t>
      </w:r>
      <w:r w:rsidR="0084435C">
        <w:rPr>
          <w:sz w:val="24"/>
          <w:szCs w:val="24"/>
        </w:rPr>
        <w:t xml:space="preserve">záběru </w:t>
      </w:r>
      <w:r>
        <w:rPr>
          <w:sz w:val="24"/>
          <w:szCs w:val="24"/>
        </w:rPr>
        <w:t>jedna)</w:t>
      </w:r>
      <w:r w:rsidR="0084435C">
        <w:rPr>
          <w:sz w:val="24"/>
          <w:szCs w:val="24"/>
        </w:rPr>
        <w:t xml:space="preserve">. Jen takto </w:t>
      </w:r>
      <w:r>
        <w:rPr>
          <w:sz w:val="24"/>
          <w:szCs w:val="24"/>
        </w:rPr>
        <w:t xml:space="preserve">lze stavbu realizovat </w:t>
      </w:r>
      <w:r w:rsidR="0084435C">
        <w:rPr>
          <w:sz w:val="24"/>
          <w:szCs w:val="24"/>
        </w:rPr>
        <w:t xml:space="preserve">za méně než </w:t>
      </w:r>
      <w:r>
        <w:rPr>
          <w:sz w:val="24"/>
          <w:szCs w:val="24"/>
        </w:rPr>
        <w:t>2 měsíc</w:t>
      </w:r>
      <w:r w:rsidR="0084435C">
        <w:rPr>
          <w:sz w:val="24"/>
          <w:szCs w:val="24"/>
        </w:rPr>
        <w:t>e</w:t>
      </w:r>
      <w:r>
        <w:rPr>
          <w:sz w:val="24"/>
          <w:szCs w:val="24"/>
        </w:rPr>
        <w:t>. Konkrétní harmonogram bude dohodnut při předání staveniště</w:t>
      </w:r>
      <w:r w:rsidR="0084435C">
        <w:rPr>
          <w:sz w:val="24"/>
          <w:szCs w:val="24"/>
        </w:rPr>
        <w:t xml:space="preserve"> mezi zhotovitelem a objednatelem.</w:t>
      </w:r>
    </w:p>
    <w:p w:rsidR="00A17B03" w:rsidRDefault="00A17B03" w:rsidP="000C5988">
      <w:pPr>
        <w:spacing w:after="0"/>
        <w:jc w:val="both"/>
        <w:rPr>
          <w:sz w:val="24"/>
          <w:szCs w:val="24"/>
        </w:rPr>
      </w:pPr>
    </w:p>
    <w:p w:rsidR="00596B99" w:rsidRPr="00A17B03" w:rsidRDefault="00596B99" w:rsidP="00A17B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q) </w:t>
      </w:r>
      <w:r w:rsidRPr="00A17B03">
        <w:rPr>
          <w:sz w:val="24"/>
          <w:szCs w:val="24"/>
        </w:rPr>
        <w:t xml:space="preserve">požadavky na postupné uvádění staveb do provozu (užívání), požadavky na průběh a způsob přípravy a realizace výstavby a další specifické požadavky </w:t>
      </w:r>
    </w:p>
    <w:p w:rsidR="00596B99" w:rsidRDefault="00A17B0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Dokončené prostory budou po dokončení a úklidu ihned užívány.</w:t>
      </w:r>
    </w:p>
    <w:p w:rsidR="00A17B03" w:rsidRDefault="00A17B03" w:rsidP="000C5988">
      <w:pPr>
        <w:spacing w:after="0"/>
        <w:jc w:val="both"/>
        <w:rPr>
          <w:sz w:val="24"/>
          <w:szCs w:val="24"/>
        </w:rPr>
      </w:pPr>
    </w:p>
    <w:p w:rsidR="00596B99" w:rsidRPr="00A17B03" w:rsidRDefault="00596B99" w:rsidP="00A17B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r) </w:t>
      </w:r>
      <w:r w:rsidRPr="00A17B03">
        <w:rPr>
          <w:sz w:val="24"/>
          <w:szCs w:val="24"/>
        </w:rPr>
        <w:t>dočasné stavby</w:t>
      </w:r>
    </w:p>
    <w:p w:rsidR="00596B99" w:rsidRDefault="00A17B03" w:rsidP="00A17B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Žádné dočasné stavby nejsou navrhovány.</w:t>
      </w:r>
    </w:p>
    <w:p w:rsidR="00864A58" w:rsidRPr="00A17B03" w:rsidRDefault="00864A58" w:rsidP="00A17B03">
      <w:pPr>
        <w:spacing w:after="0"/>
        <w:jc w:val="both"/>
        <w:rPr>
          <w:sz w:val="24"/>
          <w:szCs w:val="24"/>
        </w:rPr>
      </w:pPr>
    </w:p>
    <w:p w:rsidR="00596B99" w:rsidRPr="00A17B03" w:rsidRDefault="00596B99" w:rsidP="00A17B03">
      <w:pPr>
        <w:spacing w:after="0"/>
        <w:jc w:val="both"/>
        <w:rPr>
          <w:sz w:val="24"/>
          <w:szCs w:val="24"/>
        </w:rPr>
      </w:pPr>
      <w:r w:rsidRPr="00A17B03">
        <w:rPr>
          <w:sz w:val="24"/>
          <w:szCs w:val="24"/>
        </w:rPr>
        <w:t xml:space="preserve">s) návrh fází výstavby za účelem provedení kontrolních prohlídek </w:t>
      </w:r>
    </w:p>
    <w:p w:rsidR="00F717C2" w:rsidRPr="00634FBE" w:rsidRDefault="00A17B03" w:rsidP="000C59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Stavba nepodléhá povolení, proto stavební úřad nebude provádět kontrolní prohlídky. </w:t>
      </w:r>
    </w:p>
    <w:p w:rsidR="004D3EFB" w:rsidRDefault="004D3EFB" w:rsidP="006D6AAD">
      <w:pPr>
        <w:widowControl w:val="0"/>
        <w:ind w:firstLine="360"/>
        <w:jc w:val="both"/>
        <w:rPr>
          <w:snapToGrid w:val="0"/>
          <w:sz w:val="24"/>
          <w:szCs w:val="24"/>
        </w:rPr>
      </w:pPr>
    </w:p>
    <w:p w:rsidR="00864A58" w:rsidRDefault="00864A58" w:rsidP="006D6AAD">
      <w:pPr>
        <w:widowControl w:val="0"/>
        <w:ind w:firstLine="360"/>
        <w:jc w:val="both"/>
        <w:rPr>
          <w:snapToGrid w:val="0"/>
          <w:sz w:val="24"/>
          <w:szCs w:val="24"/>
        </w:rPr>
      </w:pPr>
      <w:bookmarkStart w:id="0" w:name="_GoBack"/>
      <w:bookmarkEnd w:id="0"/>
    </w:p>
    <w:p w:rsidR="00E54A19" w:rsidRPr="00634FBE" w:rsidRDefault="009A0D12" w:rsidP="006D6AAD">
      <w:pPr>
        <w:widowControl w:val="0"/>
        <w:ind w:firstLine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V Olomučanech dne </w:t>
      </w:r>
      <w:r w:rsidR="000F51DE">
        <w:rPr>
          <w:snapToGrid w:val="0"/>
          <w:sz w:val="24"/>
          <w:szCs w:val="24"/>
        </w:rPr>
        <w:t>16</w:t>
      </w:r>
      <w:r w:rsidR="00E54A19" w:rsidRPr="00634FBE">
        <w:rPr>
          <w:snapToGrid w:val="0"/>
          <w:sz w:val="24"/>
          <w:szCs w:val="24"/>
        </w:rPr>
        <w:t xml:space="preserve">. </w:t>
      </w:r>
      <w:r w:rsidR="00596B99">
        <w:rPr>
          <w:snapToGrid w:val="0"/>
          <w:sz w:val="24"/>
          <w:szCs w:val="24"/>
        </w:rPr>
        <w:t>1</w:t>
      </w:r>
      <w:r w:rsidR="00E54A19" w:rsidRPr="00634FBE">
        <w:rPr>
          <w:snapToGrid w:val="0"/>
          <w:sz w:val="24"/>
          <w:szCs w:val="24"/>
        </w:rPr>
        <w:t>. 20</w:t>
      </w:r>
      <w:r w:rsidR="009C1BE5">
        <w:rPr>
          <w:snapToGrid w:val="0"/>
          <w:sz w:val="24"/>
          <w:szCs w:val="24"/>
        </w:rPr>
        <w:t>2</w:t>
      </w:r>
      <w:r w:rsidR="000F51DE">
        <w:rPr>
          <w:snapToGrid w:val="0"/>
          <w:sz w:val="24"/>
          <w:szCs w:val="24"/>
        </w:rPr>
        <w:t>5</w:t>
      </w:r>
    </w:p>
    <w:p w:rsidR="00E54A19" w:rsidRPr="00634FBE" w:rsidRDefault="00E54A19" w:rsidP="00E54A19">
      <w:pPr>
        <w:widowControl w:val="0"/>
        <w:tabs>
          <w:tab w:val="left" w:pos="3402"/>
        </w:tabs>
        <w:jc w:val="both"/>
        <w:rPr>
          <w:snapToGrid w:val="0"/>
          <w:sz w:val="24"/>
          <w:szCs w:val="24"/>
        </w:rPr>
      </w:pPr>
      <w:r w:rsidRPr="00634FBE">
        <w:rPr>
          <w:snapToGrid w:val="0"/>
          <w:sz w:val="24"/>
          <w:szCs w:val="24"/>
        </w:rPr>
        <w:tab/>
      </w:r>
      <w:proofErr w:type="gramStart"/>
      <w:r w:rsidRPr="00634FBE">
        <w:rPr>
          <w:snapToGrid w:val="0"/>
          <w:sz w:val="24"/>
          <w:szCs w:val="24"/>
        </w:rPr>
        <w:t>Vypracoval :</w:t>
      </w:r>
      <w:proofErr w:type="gramEnd"/>
      <w:r w:rsidRPr="00634FBE">
        <w:rPr>
          <w:snapToGrid w:val="0"/>
          <w:sz w:val="24"/>
          <w:szCs w:val="24"/>
        </w:rPr>
        <w:tab/>
      </w:r>
    </w:p>
    <w:p w:rsidR="00423ABE" w:rsidRPr="00634FBE" w:rsidRDefault="00E54A19" w:rsidP="006F119C">
      <w:pPr>
        <w:widowControl w:val="0"/>
        <w:tabs>
          <w:tab w:val="left" w:pos="3402"/>
        </w:tabs>
        <w:jc w:val="both"/>
        <w:rPr>
          <w:sz w:val="24"/>
          <w:szCs w:val="24"/>
        </w:rPr>
      </w:pPr>
      <w:r w:rsidRPr="00634FBE">
        <w:rPr>
          <w:snapToGrid w:val="0"/>
          <w:sz w:val="24"/>
          <w:szCs w:val="24"/>
        </w:rPr>
        <w:tab/>
      </w:r>
      <w:r w:rsidRPr="00634FBE">
        <w:rPr>
          <w:snapToGrid w:val="0"/>
          <w:sz w:val="24"/>
          <w:szCs w:val="24"/>
        </w:rPr>
        <w:tab/>
      </w:r>
      <w:r w:rsidRPr="00634FBE">
        <w:rPr>
          <w:snapToGrid w:val="0"/>
          <w:sz w:val="24"/>
          <w:szCs w:val="24"/>
        </w:rPr>
        <w:tab/>
      </w:r>
      <w:r w:rsidRPr="00634FBE">
        <w:rPr>
          <w:snapToGrid w:val="0"/>
          <w:sz w:val="24"/>
          <w:szCs w:val="24"/>
        </w:rPr>
        <w:tab/>
        <w:t>Ing. Jiří Šlanhof</w:t>
      </w:r>
    </w:p>
    <w:sectPr w:rsidR="00423ABE" w:rsidRPr="00634F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238" w:rsidRDefault="00BF6238" w:rsidP="007A04D1">
      <w:pPr>
        <w:spacing w:after="0" w:line="240" w:lineRule="auto"/>
      </w:pPr>
      <w:r>
        <w:separator/>
      </w:r>
    </w:p>
  </w:endnote>
  <w:endnote w:type="continuationSeparator" w:id="0">
    <w:p w:rsidR="00BF6238" w:rsidRDefault="00BF6238" w:rsidP="007A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625883"/>
      <w:docPartObj>
        <w:docPartGallery w:val="Page Numbers (Bottom of Page)"/>
        <w:docPartUnique/>
      </w:docPartObj>
    </w:sdtPr>
    <w:sdtEndPr/>
    <w:sdtContent>
      <w:p w:rsidR="00A17B03" w:rsidRDefault="00A17B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CDF">
          <w:rPr>
            <w:noProof/>
          </w:rPr>
          <w:t>10</w:t>
        </w:r>
        <w:r>
          <w:fldChar w:fldCharType="end"/>
        </w:r>
      </w:p>
    </w:sdtContent>
  </w:sdt>
  <w:p w:rsidR="00A17B03" w:rsidRDefault="00A17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238" w:rsidRDefault="00BF6238" w:rsidP="007A04D1">
      <w:pPr>
        <w:spacing w:after="0" w:line="240" w:lineRule="auto"/>
      </w:pPr>
      <w:r>
        <w:separator/>
      </w:r>
    </w:p>
  </w:footnote>
  <w:footnote w:type="continuationSeparator" w:id="0">
    <w:p w:rsidR="00BF6238" w:rsidRDefault="00BF6238" w:rsidP="007A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B03" w:rsidRPr="000F51DE" w:rsidRDefault="000F51DE" w:rsidP="000F51DE">
    <w:pPr>
      <w:pStyle w:val="Zhlav"/>
      <w:jc w:val="center"/>
      <w:rPr>
        <w:sz w:val="20"/>
        <w:szCs w:val="20"/>
      </w:rPr>
    </w:pPr>
    <w:r>
      <w:rPr>
        <w:sz w:val="20"/>
        <w:szCs w:val="20"/>
      </w:rPr>
      <w:t>Oprava elektroinstalace v MŠ Kosmonautů, Kosmonautů 2, Brno – Starý Lískovec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A6863"/>
    <w:multiLevelType w:val="hybridMultilevel"/>
    <w:tmpl w:val="7D4414F0"/>
    <w:lvl w:ilvl="0" w:tplc="040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32A931CC"/>
    <w:multiLevelType w:val="hybridMultilevel"/>
    <w:tmpl w:val="55ECA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F0C6F"/>
    <w:multiLevelType w:val="hybridMultilevel"/>
    <w:tmpl w:val="4A9A4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E2AEA"/>
    <w:multiLevelType w:val="hybridMultilevel"/>
    <w:tmpl w:val="1B201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A5D6E"/>
    <w:multiLevelType w:val="hybridMultilevel"/>
    <w:tmpl w:val="2E9C7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65262"/>
    <w:multiLevelType w:val="hybridMultilevel"/>
    <w:tmpl w:val="8AD8F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C1633"/>
    <w:multiLevelType w:val="hybridMultilevel"/>
    <w:tmpl w:val="9DCE5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47"/>
    <w:rsid w:val="0000041D"/>
    <w:rsid w:val="00000CED"/>
    <w:rsid w:val="00003670"/>
    <w:rsid w:val="00020E30"/>
    <w:rsid w:val="000214F1"/>
    <w:rsid w:val="000230D0"/>
    <w:rsid w:val="0002744C"/>
    <w:rsid w:val="000338C5"/>
    <w:rsid w:val="00037330"/>
    <w:rsid w:val="00047140"/>
    <w:rsid w:val="00071C4D"/>
    <w:rsid w:val="000A5EDF"/>
    <w:rsid w:val="000B7291"/>
    <w:rsid w:val="000C0A3C"/>
    <w:rsid w:val="000C5988"/>
    <w:rsid w:val="000D2CBD"/>
    <w:rsid w:val="000E423B"/>
    <w:rsid w:val="000F3CB2"/>
    <w:rsid w:val="000F51DE"/>
    <w:rsid w:val="00103B92"/>
    <w:rsid w:val="00104B2E"/>
    <w:rsid w:val="001369D1"/>
    <w:rsid w:val="001603D9"/>
    <w:rsid w:val="00160754"/>
    <w:rsid w:val="00196A5F"/>
    <w:rsid w:val="001A7617"/>
    <w:rsid w:val="001B325C"/>
    <w:rsid w:val="001E705D"/>
    <w:rsid w:val="001F4823"/>
    <w:rsid w:val="001F5712"/>
    <w:rsid w:val="00210331"/>
    <w:rsid w:val="002153B0"/>
    <w:rsid w:val="002167D1"/>
    <w:rsid w:val="00222138"/>
    <w:rsid w:val="00235AE5"/>
    <w:rsid w:val="00252C4F"/>
    <w:rsid w:val="0027329A"/>
    <w:rsid w:val="00274AC5"/>
    <w:rsid w:val="002779FF"/>
    <w:rsid w:val="00281E9F"/>
    <w:rsid w:val="00285B8F"/>
    <w:rsid w:val="00287776"/>
    <w:rsid w:val="002B4B87"/>
    <w:rsid w:val="002C36BE"/>
    <w:rsid w:val="002C5CCE"/>
    <w:rsid w:val="002D481B"/>
    <w:rsid w:val="002E2AE0"/>
    <w:rsid w:val="00311EBD"/>
    <w:rsid w:val="0031718C"/>
    <w:rsid w:val="00323097"/>
    <w:rsid w:val="00335983"/>
    <w:rsid w:val="00343BAC"/>
    <w:rsid w:val="00362C7C"/>
    <w:rsid w:val="00385D58"/>
    <w:rsid w:val="003A13CC"/>
    <w:rsid w:val="003A7221"/>
    <w:rsid w:val="003B7FD1"/>
    <w:rsid w:val="003C0EF8"/>
    <w:rsid w:val="003C5BB8"/>
    <w:rsid w:val="003C6646"/>
    <w:rsid w:val="003D2E5B"/>
    <w:rsid w:val="003F4B02"/>
    <w:rsid w:val="00423ABE"/>
    <w:rsid w:val="0042766B"/>
    <w:rsid w:val="0043111C"/>
    <w:rsid w:val="00452FEA"/>
    <w:rsid w:val="004B0DCB"/>
    <w:rsid w:val="004D3EFB"/>
    <w:rsid w:val="004D4DD9"/>
    <w:rsid w:val="004E466A"/>
    <w:rsid w:val="004F5A04"/>
    <w:rsid w:val="00503977"/>
    <w:rsid w:val="00507E40"/>
    <w:rsid w:val="0051738E"/>
    <w:rsid w:val="00526A75"/>
    <w:rsid w:val="005311D0"/>
    <w:rsid w:val="00562073"/>
    <w:rsid w:val="00563D33"/>
    <w:rsid w:val="0057482E"/>
    <w:rsid w:val="00577287"/>
    <w:rsid w:val="00596B99"/>
    <w:rsid w:val="00597B1D"/>
    <w:rsid w:val="005A7A6F"/>
    <w:rsid w:val="005B1C18"/>
    <w:rsid w:val="005B65E5"/>
    <w:rsid w:val="005C1CDF"/>
    <w:rsid w:val="005E1A65"/>
    <w:rsid w:val="005F2611"/>
    <w:rsid w:val="005F3726"/>
    <w:rsid w:val="0061741C"/>
    <w:rsid w:val="00634FBE"/>
    <w:rsid w:val="00651249"/>
    <w:rsid w:val="00662EFC"/>
    <w:rsid w:val="00666FC5"/>
    <w:rsid w:val="00675FB5"/>
    <w:rsid w:val="00685304"/>
    <w:rsid w:val="00694EB5"/>
    <w:rsid w:val="006C133C"/>
    <w:rsid w:val="006D6AAD"/>
    <w:rsid w:val="006E5CE6"/>
    <w:rsid w:val="006E65E6"/>
    <w:rsid w:val="006F119C"/>
    <w:rsid w:val="006F1847"/>
    <w:rsid w:val="006F2C7C"/>
    <w:rsid w:val="006F34D9"/>
    <w:rsid w:val="007033FF"/>
    <w:rsid w:val="00705819"/>
    <w:rsid w:val="0070664C"/>
    <w:rsid w:val="00711D68"/>
    <w:rsid w:val="00743DE1"/>
    <w:rsid w:val="0075316B"/>
    <w:rsid w:val="00762790"/>
    <w:rsid w:val="007661EF"/>
    <w:rsid w:val="00770D69"/>
    <w:rsid w:val="007A04D1"/>
    <w:rsid w:val="007A1EE8"/>
    <w:rsid w:val="007A4784"/>
    <w:rsid w:val="007B30E0"/>
    <w:rsid w:val="007D1A59"/>
    <w:rsid w:val="007D3F30"/>
    <w:rsid w:val="007D5689"/>
    <w:rsid w:val="007E26CC"/>
    <w:rsid w:val="00811C7E"/>
    <w:rsid w:val="008142CD"/>
    <w:rsid w:val="00822F92"/>
    <w:rsid w:val="00822F99"/>
    <w:rsid w:val="008266DA"/>
    <w:rsid w:val="0083252B"/>
    <w:rsid w:val="0084435C"/>
    <w:rsid w:val="0085312B"/>
    <w:rsid w:val="008621A4"/>
    <w:rsid w:val="008642BD"/>
    <w:rsid w:val="00864A58"/>
    <w:rsid w:val="008659FB"/>
    <w:rsid w:val="00873B0C"/>
    <w:rsid w:val="00880510"/>
    <w:rsid w:val="008834AE"/>
    <w:rsid w:val="00884978"/>
    <w:rsid w:val="008A7ABA"/>
    <w:rsid w:val="008B5EAE"/>
    <w:rsid w:val="008C3F09"/>
    <w:rsid w:val="008C4B6B"/>
    <w:rsid w:val="008E4516"/>
    <w:rsid w:val="008F0AB3"/>
    <w:rsid w:val="008F75FC"/>
    <w:rsid w:val="009118C2"/>
    <w:rsid w:val="00912A4A"/>
    <w:rsid w:val="00914F8E"/>
    <w:rsid w:val="009556B8"/>
    <w:rsid w:val="00962730"/>
    <w:rsid w:val="0097687A"/>
    <w:rsid w:val="00976A2F"/>
    <w:rsid w:val="009868BD"/>
    <w:rsid w:val="009878AA"/>
    <w:rsid w:val="00987DFD"/>
    <w:rsid w:val="009972F0"/>
    <w:rsid w:val="009A0D12"/>
    <w:rsid w:val="009B1669"/>
    <w:rsid w:val="009B392E"/>
    <w:rsid w:val="009B6DAD"/>
    <w:rsid w:val="009C1BE5"/>
    <w:rsid w:val="009D10B6"/>
    <w:rsid w:val="009E1192"/>
    <w:rsid w:val="009E73C6"/>
    <w:rsid w:val="009F4DD8"/>
    <w:rsid w:val="009F617F"/>
    <w:rsid w:val="00A14E99"/>
    <w:rsid w:val="00A17B03"/>
    <w:rsid w:val="00A46F9C"/>
    <w:rsid w:val="00A62F99"/>
    <w:rsid w:val="00A67A29"/>
    <w:rsid w:val="00A70ED4"/>
    <w:rsid w:val="00A80045"/>
    <w:rsid w:val="00A9034A"/>
    <w:rsid w:val="00AA4181"/>
    <w:rsid w:val="00AA7464"/>
    <w:rsid w:val="00AB39B8"/>
    <w:rsid w:val="00AC02E1"/>
    <w:rsid w:val="00AC0E57"/>
    <w:rsid w:val="00AE416C"/>
    <w:rsid w:val="00B3078B"/>
    <w:rsid w:val="00B315A2"/>
    <w:rsid w:val="00B35218"/>
    <w:rsid w:val="00B43215"/>
    <w:rsid w:val="00B65006"/>
    <w:rsid w:val="00B81047"/>
    <w:rsid w:val="00B83789"/>
    <w:rsid w:val="00B8443D"/>
    <w:rsid w:val="00B8493E"/>
    <w:rsid w:val="00B856FA"/>
    <w:rsid w:val="00B91B48"/>
    <w:rsid w:val="00B94569"/>
    <w:rsid w:val="00BA6947"/>
    <w:rsid w:val="00BD62E0"/>
    <w:rsid w:val="00BE624E"/>
    <w:rsid w:val="00BE624F"/>
    <w:rsid w:val="00BF0F2D"/>
    <w:rsid w:val="00BF6238"/>
    <w:rsid w:val="00C1145A"/>
    <w:rsid w:val="00C30E7F"/>
    <w:rsid w:val="00C37EA1"/>
    <w:rsid w:val="00C435AC"/>
    <w:rsid w:val="00C56153"/>
    <w:rsid w:val="00C746E1"/>
    <w:rsid w:val="00C82F66"/>
    <w:rsid w:val="00C922A4"/>
    <w:rsid w:val="00C94F85"/>
    <w:rsid w:val="00CA2167"/>
    <w:rsid w:val="00CC64B1"/>
    <w:rsid w:val="00CD4985"/>
    <w:rsid w:val="00CE4629"/>
    <w:rsid w:val="00D15D3E"/>
    <w:rsid w:val="00D35142"/>
    <w:rsid w:val="00D429FF"/>
    <w:rsid w:val="00D471F9"/>
    <w:rsid w:val="00D50553"/>
    <w:rsid w:val="00D514DA"/>
    <w:rsid w:val="00D642B8"/>
    <w:rsid w:val="00D80A4C"/>
    <w:rsid w:val="00D93D27"/>
    <w:rsid w:val="00DB066A"/>
    <w:rsid w:val="00DB3569"/>
    <w:rsid w:val="00DC4F3B"/>
    <w:rsid w:val="00DF0C02"/>
    <w:rsid w:val="00DF3160"/>
    <w:rsid w:val="00E11864"/>
    <w:rsid w:val="00E12646"/>
    <w:rsid w:val="00E14993"/>
    <w:rsid w:val="00E27EA0"/>
    <w:rsid w:val="00E3221F"/>
    <w:rsid w:val="00E54A19"/>
    <w:rsid w:val="00E56565"/>
    <w:rsid w:val="00E7582C"/>
    <w:rsid w:val="00E8434B"/>
    <w:rsid w:val="00EA04FB"/>
    <w:rsid w:val="00EA3A94"/>
    <w:rsid w:val="00EC2E07"/>
    <w:rsid w:val="00F3517D"/>
    <w:rsid w:val="00F429F5"/>
    <w:rsid w:val="00F54139"/>
    <w:rsid w:val="00F717C2"/>
    <w:rsid w:val="00F82F79"/>
    <w:rsid w:val="00F83063"/>
    <w:rsid w:val="00F95474"/>
    <w:rsid w:val="00FB2808"/>
    <w:rsid w:val="00FB5708"/>
    <w:rsid w:val="00FB7DF6"/>
    <w:rsid w:val="00FC6526"/>
    <w:rsid w:val="00FE4DC9"/>
    <w:rsid w:val="00FF5C0D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77F0"/>
  <w15:chartTrackingRefBased/>
  <w15:docId w15:val="{03F3D14B-AC86-46D6-8AEA-1493E3E6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7DFD"/>
  </w:style>
  <w:style w:type="paragraph" w:styleId="Nadpis4">
    <w:name w:val="heading 4"/>
    <w:basedOn w:val="Normln"/>
    <w:next w:val="Normln"/>
    <w:link w:val="Nadpis4Char"/>
    <w:qFormat/>
    <w:rsid w:val="00F54139"/>
    <w:pPr>
      <w:keepNext/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StarSymbo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F1847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F54139"/>
    <w:rPr>
      <w:rFonts w:ascii="Times New Roman" w:eastAsia="Times New Roman" w:hAnsi="Times New Roman" w:cs="StarSymbol"/>
      <w:b/>
      <w:sz w:val="32"/>
      <w:szCs w:val="20"/>
    </w:rPr>
  </w:style>
  <w:style w:type="paragraph" w:styleId="Odstavecseseznamem">
    <w:name w:val="List Paragraph"/>
    <w:basedOn w:val="Normln"/>
    <w:uiPriority w:val="34"/>
    <w:qFormat/>
    <w:rsid w:val="002779F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4D1"/>
  </w:style>
  <w:style w:type="paragraph" w:styleId="Zpat">
    <w:name w:val="footer"/>
    <w:basedOn w:val="Normln"/>
    <w:link w:val="ZpatChar"/>
    <w:uiPriority w:val="99"/>
    <w:unhideWhenUsed/>
    <w:rsid w:val="007A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4D1"/>
  </w:style>
  <w:style w:type="paragraph" w:styleId="Zkladntextodsazen">
    <w:name w:val="Body Text Indent"/>
    <w:basedOn w:val="Normln"/>
    <w:link w:val="ZkladntextodsazenChar"/>
    <w:semiHidden/>
    <w:rsid w:val="00A46F9C"/>
    <w:pPr>
      <w:suppressAutoHyphens/>
      <w:spacing w:after="0" w:line="240" w:lineRule="auto"/>
      <w:ind w:firstLine="426"/>
    </w:pPr>
    <w:rPr>
      <w:rFonts w:ascii="Times New Roman" w:eastAsia="Times New Roman" w:hAnsi="Times New Roman" w:cs="StarSymbol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46F9C"/>
    <w:rPr>
      <w:rFonts w:ascii="Times New Roman" w:eastAsia="Times New Roman" w:hAnsi="Times New Roman" w:cs="StarSymbol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3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3B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B6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4">
    <w:name w:val="l4"/>
    <w:basedOn w:val="Normln"/>
    <w:rsid w:val="0057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772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66967-450A-43F9-8315-31311486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5876</TotalTime>
  <Pages>11</Pages>
  <Words>3823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Brno</Company>
  <LinksUpToDate>false</LinksUpToDate>
  <CharactersWithSpaces>26327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Šlanhof</dc:creator>
  <cp:keywords/>
  <dc:description/>
  <cp:lastModifiedBy>Jiří Šlanhof</cp:lastModifiedBy>
  <cp:revision>93</cp:revision>
  <cp:lastPrinted>2018-06-18T04:41:00Z</cp:lastPrinted>
  <dcterms:created xsi:type="dcterms:W3CDTF">2018-06-16T10:23:00Z</dcterms:created>
  <dcterms:modified xsi:type="dcterms:W3CDTF">2025-01-16T15:07:00Z</dcterms:modified>
</cp:coreProperties>
</file>